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B" w:rsidRDefault="008D5A5B" w:rsidP="00F154B7">
      <w:pPr>
        <w:rPr>
          <w:rFonts w:ascii="Palatino Linotype" w:hAnsi="Palatino Linotype"/>
          <w:b/>
          <w:i/>
        </w:rPr>
      </w:pPr>
    </w:p>
    <w:p w:rsidR="00F154B7" w:rsidRPr="00912D56" w:rsidRDefault="00912D56" w:rsidP="00912D56">
      <w:r w:rsidRPr="00912D56">
        <w:t xml:space="preserve">LAMB OF GOD </w:t>
      </w: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650590DD" wp14:editId="219369EB">
            <wp:extent cx="3820150" cy="2000250"/>
            <wp:effectExtent l="0" t="0" r="9525" b="0"/>
            <wp:docPr id="2" name="Picture 2" descr="C:\Users\Ralph\Desktop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57" r="-163"/>
                    <a:stretch/>
                  </pic:blipFill>
                  <pic:spPr bwMode="auto">
                    <a:xfrm>
                      <a:off x="0" y="0"/>
                      <a:ext cx="3835598" cy="20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280416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64250" w:rsidRDefault="00912D56" w:rsidP="000B34B6">
                            <w:pPr>
                              <w:ind w:right="630"/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 xml:space="preserve">      </w:t>
                            </w:r>
                            <w:r w:rsidR="000C4AF4" w:rsidRPr="000C4AF4"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>COMMUNION ANTIPHON</w:t>
                            </w:r>
                            <w:r w:rsidR="000C4AF4" w:rsidRPr="00964250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proofErr w:type="spellStart"/>
                            <w:r w:rsidR="00F154B7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yeaRS</w:t>
                            </w:r>
                            <w:r w:rsidR="006F0AFC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ab</w:t>
                            </w:r>
                            <w:proofErr w:type="spellEnd"/>
                            <w:r w:rsidR="006F0AFC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&amp;C</w:t>
                            </w:r>
                            <w:r w:rsidR="00625F57" w:rsidRPr="00964250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220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SHwIAABw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" stroked="f">
                <v:textbox>
                  <w:txbxContent>
                    <w:p w:rsidR="00625F57" w:rsidRPr="00964250" w:rsidRDefault="00912D56" w:rsidP="000B34B6">
                      <w:pPr>
                        <w:ind w:right="630"/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Golden Cockerel ITC" w:eastAsiaTheme="minorHAnsi" w:hAnsi="Golden Cockerel ITC"/>
                          <w:lang w:eastAsia="zh-CN"/>
                        </w:rPr>
                        <w:t xml:space="preserve">      </w:t>
                      </w:r>
                      <w:r w:rsidR="000C4AF4" w:rsidRPr="000C4AF4">
                        <w:rPr>
                          <w:rFonts w:ascii="Golden Cockerel ITC" w:eastAsiaTheme="minorHAnsi" w:hAnsi="Golden Cockerel ITC"/>
                          <w:lang w:eastAsia="zh-CN"/>
                        </w:rPr>
                        <w:t>COMMUNION ANTIPHON</w:t>
                      </w:r>
                      <w:r w:rsidR="000C4AF4" w:rsidRPr="00964250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proofErr w:type="spellStart"/>
                      <w:r w:rsidR="00F154B7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>yeaRS</w:t>
                      </w:r>
                      <w:r w:rsidR="006F0AFC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>ab</w:t>
                      </w:r>
                      <w:proofErr w:type="spellEnd"/>
                      <w:r w:rsidR="006F0AFC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&amp;C</w:t>
                      </w:r>
                      <w:r w:rsidR="00625F57" w:rsidRPr="00964250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5678D8" w:rsidRDefault="00EB63B8" w:rsidP="00037B3A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>
        <w:rPr>
          <w:noProof/>
        </w:rPr>
        <w:drawing>
          <wp:inline distT="0" distB="0" distL="0" distR="0" wp14:anchorId="3FCE457D" wp14:editId="674C96BD">
            <wp:extent cx="4211460" cy="2076450"/>
            <wp:effectExtent l="0" t="0" r="0" b="0"/>
            <wp:docPr id="10" name="Picture 10" descr="C:\Users\Ralph\Desktop\eas 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 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57" r="-31"/>
                    <a:stretch/>
                  </pic:blipFill>
                  <pic:spPr bwMode="auto">
                    <a:xfrm>
                      <a:off x="0" y="0"/>
                      <a:ext cx="4213972" cy="20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AFC" w:rsidRPr="006F0AFC" w:rsidRDefault="006F0AFC" w:rsidP="00037B3A">
      <w:pPr>
        <w:shd w:val="clear" w:color="auto" w:fill="FFFFFF"/>
        <w:rPr>
          <w:rFonts w:ascii="Arial" w:hAnsi="Arial" w:cs="Arial"/>
          <w:color w:val="4C4C4C"/>
          <w:sz w:val="18"/>
          <w:szCs w:val="18"/>
        </w:rPr>
      </w:pPr>
      <w:r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                </w:t>
      </w:r>
      <w:r w:rsidRPr="006F0AFC">
        <w:rPr>
          <w:rFonts w:ascii="Arial" w:hAnsi="Arial" w:cs="Arial"/>
          <w:color w:val="4C4C4C"/>
          <w:sz w:val="18"/>
          <w:szCs w:val="18"/>
        </w:rPr>
        <w:t>Illuminarepublications.com</w:t>
      </w:r>
    </w:p>
    <w:p w:rsidR="009062C8" w:rsidRDefault="009062C8" w:rsidP="009062C8">
      <w:pPr>
        <w:ind w:right="630"/>
        <w:jc w:val="center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9062C8" w:rsidRPr="00912D56" w:rsidRDefault="009062C8" w:rsidP="007670D4">
      <w:pPr>
        <w:ind w:right="630"/>
        <w:rPr>
          <w:rFonts w:ascii="Golden Cockerel ITC" w:eastAsiaTheme="minorHAnsi" w:hAnsi="Golden Cockerel ITC"/>
          <w:lang w:eastAsia="zh-CN"/>
        </w:rPr>
      </w:pPr>
    </w:p>
    <w:p w:rsidR="007C346B" w:rsidRPr="00912D56" w:rsidRDefault="00912D56" w:rsidP="007670D4">
      <w:pPr>
        <w:ind w:right="630"/>
        <w:rPr>
          <w:rFonts w:ascii="Golden Cockerel ITC" w:eastAsiaTheme="minorHAnsi" w:hAnsi="Golden Cockerel ITC"/>
          <w:lang w:eastAsia="zh-CN"/>
        </w:rPr>
      </w:pPr>
      <w:r w:rsidRPr="00912D56">
        <w:rPr>
          <w:rFonts w:ascii="Golden Cockerel ITC" w:eastAsiaTheme="minorHAnsi" w:hAnsi="Golden Cockerel ITC"/>
          <w:lang w:eastAsia="zh-CN"/>
        </w:rPr>
        <w:t xml:space="preserve">RECESSIONAL HYMN: </w:t>
      </w:r>
      <w:r>
        <w:rPr>
          <w:rFonts w:ascii="Golden Cockerel ITC" w:eastAsiaTheme="minorHAnsi" w:hAnsi="Golden Cockerel ITC"/>
          <w:lang w:eastAsia="zh-CN"/>
        </w:rPr>
        <w:t xml:space="preserve"> “</w:t>
      </w:r>
      <w:r w:rsidRPr="00912D56">
        <w:rPr>
          <w:rFonts w:ascii="Golden Cockerel ITC" w:eastAsiaTheme="minorHAnsi" w:hAnsi="Golden Cockerel ITC"/>
          <w:lang w:eastAsia="zh-CN"/>
        </w:rPr>
        <w:t>Hail Holy Queen</w:t>
      </w:r>
      <w:r>
        <w:rPr>
          <w:rFonts w:ascii="Golden Cockerel ITC" w:eastAsiaTheme="minorHAnsi" w:hAnsi="Golden Cockerel ITC"/>
          <w:lang w:eastAsia="zh-CN"/>
        </w:rPr>
        <w:t>”</w:t>
      </w:r>
    </w:p>
    <w:p w:rsidR="00037B3A" w:rsidRPr="00F154B7" w:rsidRDefault="00037B3A" w:rsidP="00F154B7">
      <w:pPr>
        <w:ind w:right="630"/>
        <w:rPr>
          <w:noProof/>
        </w:rPr>
      </w:pPr>
    </w:p>
    <w:p w:rsidR="00037B3A" w:rsidRDefault="00037B3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912D56" w:rsidRDefault="00912D5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37B3A" w:rsidRDefault="00037B3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8D5A5B" w:rsidRDefault="008D5A5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8D5A5B" w:rsidRDefault="008D5A5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F96D8C" wp14:editId="2DEC6F33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B63B8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           </w:t>
                            </w:r>
                            <w:r w:rsidRPr="00EB63B8">
                              <w:rPr>
                                <w:rFonts w:ascii="Andalus" w:hAnsi="Andalus" w:cs="Andalus"/>
                                <w:b/>
                              </w:rPr>
                              <w:t xml:space="preserve">  </w:t>
                            </w:r>
                            <w:r w:rsidR="00EB63B8" w:rsidRPr="00EB63B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Sixth</w:t>
                            </w:r>
                            <w:r w:rsidRPr="00EB63B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Sunday of Easter  </w:t>
                            </w:r>
                            <w:r w:rsidR="000C4AF4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AF4" w:rsidRPr="00912D56">
                              <w:rPr>
                                <w:rFonts w:ascii="Andalus" w:hAnsi="Andalus" w:cs="Andalus"/>
                                <w:sz w:val="20"/>
                                <w:szCs w:val="20"/>
                                <w:vertAlign w:val="subscript"/>
                              </w:rPr>
                              <w:t>YEAR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QM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" fillcolor="#f2f2f2 [3052]" stroked="f">
                <v:textbox style="mso-fit-shape-to-text:t">
                  <w:txbxContent>
                    <w:p w:rsidR="00625F57" w:rsidRPr="00EB63B8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           </w:t>
                      </w:r>
                      <w:r w:rsidRPr="00EB63B8">
                        <w:rPr>
                          <w:rFonts w:ascii="Andalus" w:hAnsi="Andalus" w:cs="Andalus"/>
                          <w:b/>
                        </w:rPr>
                        <w:t xml:space="preserve">  </w:t>
                      </w:r>
                      <w:r w:rsidR="00EB63B8" w:rsidRPr="00EB63B8">
                        <w:rPr>
                          <w:rFonts w:ascii="Andalus" w:hAnsi="Andalus" w:cs="Andalus"/>
                          <w:sz w:val="28"/>
                          <w:szCs w:val="28"/>
                        </w:rPr>
                        <w:t>Sixth</w:t>
                      </w:r>
                      <w:r w:rsidRPr="00EB63B8"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 Sunday of Easter  </w:t>
                      </w:r>
                      <w:r w:rsidR="000C4AF4"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 </w:t>
                      </w:r>
                      <w:r w:rsidR="000C4AF4" w:rsidRPr="00912D56">
                        <w:rPr>
                          <w:rFonts w:ascii="Andalus" w:hAnsi="Andalus" w:cs="Andalus"/>
                          <w:sz w:val="20"/>
                          <w:szCs w:val="20"/>
                          <w:vertAlign w:val="subscript"/>
                        </w:rPr>
                        <w:t>YEAR B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6F0AFC" w:rsidRPr="006F0AFC" w:rsidRDefault="006F0AFC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2C9A4" wp14:editId="443E6E12">
                <wp:simplePos x="0" y="0"/>
                <wp:positionH relativeFrom="column">
                  <wp:posOffset>66040</wp:posOffset>
                </wp:positionH>
                <wp:positionV relativeFrom="paragraph">
                  <wp:posOffset>17145</wp:posOffset>
                </wp:positionV>
                <wp:extent cx="2752725" cy="3200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0C4AF4" w:rsidRDefault="000C4AF4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C4AF4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 ENTRANCE</w:t>
                            </w:r>
                            <w:r w:rsidR="00912D56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 ANTIPHON</w:t>
                            </w:r>
                            <w:r w:rsidRPr="000C4AF4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2pt;margin-top:1.35pt;width:216.7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" stroked="f">
                <v:textbox>
                  <w:txbxContent>
                    <w:p w:rsidR="00625F57" w:rsidRPr="000C4AF4" w:rsidRDefault="000C4AF4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C4AF4">
                        <w:rPr>
                          <w:rFonts w:ascii="Golden Cockerel ITC" w:hAnsi="Golden Cockerel ITC"/>
                          <w:noProof/>
                        </w:rPr>
                        <w:t xml:space="preserve">  ENTRANCE</w:t>
                      </w:r>
                      <w:r w:rsidR="00912D56">
                        <w:rPr>
                          <w:rFonts w:ascii="Golden Cockerel ITC" w:hAnsi="Golden Cockerel ITC"/>
                          <w:noProof/>
                        </w:rPr>
                        <w:t xml:space="preserve">  ANTIPHON</w:t>
                      </w:r>
                      <w:r w:rsidRPr="000C4AF4">
                        <w:rPr>
                          <w:rFonts w:ascii="Golden Cockerel ITC" w:hAnsi="Golden Cockerel ITC"/>
                          <w:noProof/>
                        </w:rPr>
                        <w:t xml:space="preserve">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0E1FD1" w:rsidRPr="002B1B6E" w:rsidRDefault="000E1FD1" w:rsidP="00B2557E">
      <w:pPr>
        <w:autoSpaceDE w:val="0"/>
        <w:autoSpaceDN w:val="0"/>
        <w:adjustRightInd w:val="0"/>
        <w:ind w:right="-270"/>
      </w:pPr>
    </w:p>
    <w:p w:rsidR="00964250" w:rsidRPr="000C4AF4" w:rsidRDefault="008442D1" w:rsidP="006F0AFC">
      <w:pPr>
        <w:ind w:left="180" w:hanging="90"/>
        <w:jc w:val="both"/>
        <w:rPr>
          <w:rFonts w:asciiTheme="majorHAnsi" w:eastAsiaTheme="minorHAnsi" w:hAnsiTheme="majorHAnsi"/>
          <w:color w:val="000000" w:themeColor="text1"/>
          <w:sz w:val="28"/>
          <w:szCs w:val="28"/>
          <w:lang w:eastAsia="zh-CN"/>
        </w:rPr>
      </w:pPr>
      <w:r w:rsidRPr="000C4AF4">
        <w:rPr>
          <w:rFonts w:asciiTheme="majorHAnsi" w:hAnsiTheme="majorHAnsi"/>
          <w:noProof/>
        </w:rPr>
        <w:drawing>
          <wp:inline distT="0" distB="0" distL="0" distR="0" wp14:anchorId="396261E9" wp14:editId="0E52EF48">
            <wp:extent cx="3914775" cy="1904466"/>
            <wp:effectExtent l="0" t="0" r="0" b="635"/>
            <wp:docPr id="9" name="Picture 9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8" t="21100" r="6727" b="7506"/>
                    <a:stretch/>
                  </pic:blipFill>
                  <pic:spPr bwMode="auto">
                    <a:xfrm>
                      <a:off x="0" y="0"/>
                      <a:ext cx="3932008" cy="19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AF4" w:rsidRPr="000C4AF4" w:rsidRDefault="000C4AF4" w:rsidP="00403AA0">
      <w:pPr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0C4AF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</w:t>
      </w:r>
    </w:p>
    <w:p w:rsidR="00403AA0" w:rsidRPr="000C4AF4" w:rsidRDefault="000C4AF4" w:rsidP="00403AA0">
      <w:pPr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0C4AF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</w:t>
      </w:r>
      <w:r w:rsidR="00912D56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                                    </w:t>
      </w:r>
      <w:proofErr w:type="gramStart"/>
      <w:r w:rsidRPr="000C4AF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PROPERS  FROM</w:t>
      </w:r>
      <w:proofErr w:type="gramEnd"/>
      <w:r w:rsidR="00912D56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</w:t>
      </w:r>
      <w:r w:rsidRPr="000C4AF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</w:t>
      </w:r>
      <w:r w:rsidRPr="000C4AF4">
        <w:rPr>
          <w:rFonts w:ascii="Golden Cockerel ITC" w:hAnsi="Golden Cockerel ITC" w:cs="Arial"/>
          <w:color w:val="4C4C4C"/>
          <w:sz w:val="16"/>
          <w:szCs w:val="16"/>
        </w:rPr>
        <w:t>ILLUMINAREPUBLICATIONS.COM</w:t>
      </w:r>
    </w:p>
    <w:p w:rsidR="006F0AFC" w:rsidRPr="000C4AF4" w:rsidRDefault="00912D56" w:rsidP="006F0AFC">
      <w:pPr>
        <w:rPr>
          <w:rFonts w:ascii="Golden Cockerel ITC" w:hAnsi="Golden Cockerel ITC"/>
          <w:color w:val="4C4C4C"/>
          <w:sz w:val="22"/>
          <w:szCs w:val="22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</w:t>
      </w:r>
      <w:r w:rsidR="000C4AF4" w:rsidRPr="000C4AF4">
        <w:rPr>
          <w:rFonts w:ascii="Golden Cockerel ITC" w:eastAsiaTheme="minorHAnsi" w:hAnsi="Golden Cockerel ITC"/>
          <w:color w:val="000000" w:themeColor="text1"/>
          <w:lang w:eastAsia="zh-CN"/>
        </w:rPr>
        <w:t>GLORIA</w:t>
      </w:r>
    </w:p>
    <w:p w:rsidR="00F34344" w:rsidRDefault="006F0AFC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</w:rPr>
        <w:drawing>
          <wp:inline distT="0" distB="0" distL="0" distR="0" wp14:anchorId="49B0873E" wp14:editId="14412BC5">
            <wp:extent cx="3800475" cy="3838575"/>
            <wp:effectExtent l="0" t="0" r="9525" b="9525"/>
            <wp:docPr id="18" name="Picture 18" descr="C:\Users\Ralph\Desktop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92"/>
                    <a:stretch/>
                  </pic:blipFill>
                  <pic:spPr bwMode="auto">
                    <a:xfrm>
                      <a:off x="0" y="0"/>
                      <a:ext cx="3799890" cy="38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912D56" w:rsidRDefault="00912D56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A30095" w:rsidRDefault="008442D1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</w:rPr>
        <w:drawing>
          <wp:inline distT="0" distB="0" distL="0" distR="0" wp14:anchorId="5815BB78" wp14:editId="54C5D7EA">
            <wp:extent cx="3752850" cy="3750443"/>
            <wp:effectExtent l="0" t="0" r="0" b="2540"/>
            <wp:docPr id="8" name="Picture 8" descr="C:\Users\Ralph\Desktop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456" r="1253"/>
                    <a:stretch/>
                  </pic:blipFill>
                  <pic:spPr bwMode="auto">
                    <a:xfrm>
                      <a:off x="0" y="0"/>
                      <a:ext cx="3752272" cy="37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Default="003B4D39" w:rsidP="00037B3A">
      <w:pPr>
        <w:ind w:left="540"/>
        <w:rPr>
          <w:rFonts w:ascii="Arial" w:hAnsi="Arial" w:cs="Arial"/>
          <w:color w:val="4C4C4C"/>
          <w:sz w:val="16"/>
          <w:szCs w:val="16"/>
        </w:rPr>
      </w:pPr>
      <w:r>
        <w:rPr>
          <w:rFonts w:ascii="Arial" w:hAnsi="Arial" w:cs="Arial"/>
          <w:color w:val="4C4C4C"/>
          <w:sz w:val="16"/>
          <w:szCs w:val="16"/>
        </w:rPr>
        <w:t xml:space="preserve">                                  Mass ordinaries </w:t>
      </w:r>
      <w:r w:rsidRPr="003B4D39">
        <w:rPr>
          <w:rFonts w:ascii="Arial" w:hAnsi="Arial" w:cs="Arial"/>
          <w:color w:val="4C4C4C"/>
          <w:sz w:val="16"/>
          <w:szCs w:val="16"/>
        </w:rPr>
        <w:t>©Richard Clark reprinted with permission</w:t>
      </w:r>
    </w:p>
    <w:p w:rsidR="00F154B7" w:rsidRDefault="00F154B7" w:rsidP="00037B3A">
      <w:pPr>
        <w:ind w:left="540"/>
        <w:rPr>
          <w:rFonts w:ascii="Palatino Linotype" w:hAnsi="Palatino Linotype" w:cs="Arial"/>
          <w:b/>
          <w:i/>
          <w:color w:val="4C4C4C"/>
        </w:rPr>
      </w:pPr>
    </w:p>
    <w:p w:rsidR="00F154B7" w:rsidRDefault="009958BA" w:rsidP="009958BA">
      <w:pPr>
        <w:tabs>
          <w:tab w:val="left" w:pos="0"/>
        </w:tabs>
        <w:ind w:left="270" w:hanging="270"/>
        <w:rPr>
          <w:rFonts w:ascii="Palatino Linotype" w:hAnsi="Palatino Linotype" w:cs="Arial"/>
          <w:b/>
          <w:i/>
          <w:color w:val="4C4C4C"/>
        </w:rPr>
      </w:pPr>
      <w:r w:rsidRPr="000C4AF4">
        <w:rPr>
          <w:rFonts w:ascii="Golden Cockerel ITC" w:hAnsi="Golden Cockerel ITC" w:cs="Arial"/>
          <w:noProof/>
          <w:color w:val="4C4C4C"/>
        </w:rPr>
        <w:drawing>
          <wp:anchor distT="0" distB="0" distL="114300" distR="114300" simplePos="0" relativeHeight="251675648" behindDoc="0" locked="0" layoutInCell="1" allowOverlap="1" wp14:anchorId="49E3C5E4" wp14:editId="422BAAF2">
            <wp:simplePos x="0" y="0"/>
            <wp:positionH relativeFrom="column">
              <wp:posOffset>3657600</wp:posOffset>
            </wp:positionH>
            <wp:positionV relativeFrom="paragraph">
              <wp:posOffset>222250</wp:posOffset>
            </wp:positionV>
            <wp:extent cx="476250" cy="638175"/>
            <wp:effectExtent l="0" t="0" r="0" b="9525"/>
            <wp:wrapNone/>
            <wp:docPr id="5" name="Picture 5" descr="C:\Users\Ralph\Desktop\the lord has reve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lord has revea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t="61228" r="82609"/>
                    <a:stretch/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F4" w:rsidRPr="000C4AF4">
        <w:rPr>
          <w:rFonts w:ascii="Golden Cockerel ITC" w:hAnsi="Golden Cockerel ITC" w:cs="Arial"/>
          <w:color w:val="4C4C4C"/>
        </w:rPr>
        <w:t>RESPONSORIAL PSALM</w:t>
      </w:r>
      <w:r>
        <w:rPr>
          <w:rFonts w:ascii="Palatino Linotype" w:hAnsi="Palatino Linotype" w:cs="Arial"/>
          <w:b/>
          <w:i/>
          <w:noProof/>
          <w:color w:val="4C4C4C"/>
        </w:rPr>
        <w:drawing>
          <wp:inline distT="0" distB="0" distL="0" distR="0" wp14:anchorId="23AAAA3F" wp14:editId="655206BB">
            <wp:extent cx="3771900" cy="638175"/>
            <wp:effectExtent l="0" t="0" r="0" b="9525"/>
            <wp:docPr id="1" name="Picture 1" descr="C:\Users\Ralph\Desktop\the lord has reve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lord has revea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20367" b="40861"/>
                    <a:stretch/>
                  </pic:blipFill>
                  <pic:spPr bwMode="auto">
                    <a:xfrm>
                      <a:off x="0" y="0"/>
                      <a:ext cx="3771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Pr="000C4AF4" w:rsidRDefault="003B4D39" w:rsidP="00912D56">
      <w:pPr>
        <w:rPr>
          <w:rFonts w:ascii="Golden Cockerel ITC" w:hAnsi="Golden Cockerel ITC" w:cs="Arial"/>
          <w:color w:val="4C4C4C"/>
          <w:sz w:val="16"/>
          <w:szCs w:val="16"/>
        </w:rPr>
      </w:pPr>
    </w:p>
    <w:p w:rsidR="00F154B7" w:rsidRPr="000C4AF4" w:rsidRDefault="00F154B7" w:rsidP="005F2694">
      <w:pPr>
        <w:rPr>
          <w:rFonts w:ascii="Golden Cockerel ITC" w:hAnsi="Golden Cockerel ITC" w:cs="Arial"/>
          <w:color w:val="4C4C4C"/>
          <w:sz w:val="16"/>
          <w:szCs w:val="16"/>
        </w:rPr>
      </w:pPr>
    </w:p>
    <w:p w:rsidR="008D5A5B" w:rsidRPr="000C4AF4" w:rsidRDefault="008D5A5B" w:rsidP="008D5A5B">
      <w:pPr>
        <w:tabs>
          <w:tab w:val="left" w:pos="540"/>
        </w:tabs>
        <w:ind w:left="540"/>
        <w:rPr>
          <w:rFonts w:ascii="Golden Cockerel ITC" w:hAnsi="Golden Cockerel ITC"/>
          <w:i/>
        </w:rPr>
      </w:pPr>
      <w:r w:rsidRPr="000C4AF4">
        <w:rPr>
          <w:rFonts w:ascii="Golden Cockerel ITC" w:hAnsi="Golden Cockerel ITC"/>
        </w:rPr>
        <w:t xml:space="preserve">Sing to the LORD </w:t>
      </w:r>
      <w:r w:rsidRPr="000C4AF4">
        <w:rPr>
          <w:rFonts w:ascii="Golden Cockerel ITC" w:hAnsi="Golden Cockerel ITC"/>
          <w:i/>
        </w:rPr>
        <w:t>a new song</w:t>
      </w:r>
      <w:proofErr w:type="gramStart"/>
      <w:r w:rsidRPr="000C4AF4">
        <w:rPr>
          <w:rFonts w:ascii="Golden Cockerel ITC" w:hAnsi="Golden Cockerel ITC"/>
          <w:i/>
        </w:rPr>
        <w:t>,</w:t>
      </w:r>
      <w:proofErr w:type="gramEnd"/>
      <w:r w:rsidRPr="000C4AF4">
        <w:rPr>
          <w:rFonts w:ascii="Golden Cockerel ITC" w:hAnsi="Golden Cockerel ITC"/>
        </w:rPr>
        <w:br/>
        <w:t>for he has done won</w:t>
      </w:r>
      <w:r w:rsidRPr="000C4AF4">
        <w:rPr>
          <w:rFonts w:ascii="Golden Cockerel ITC" w:hAnsi="Golden Cockerel ITC"/>
          <w:i/>
        </w:rPr>
        <w:t>drous deeds;</w:t>
      </w:r>
      <w:r w:rsidRPr="000C4AF4">
        <w:rPr>
          <w:rFonts w:ascii="Golden Cockerel ITC" w:hAnsi="Golden Cockerel ITC"/>
        </w:rPr>
        <w:br/>
        <w:t>His right hand has won victo</w:t>
      </w:r>
      <w:r w:rsidRPr="000C4AF4">
        <w:rPr>
          <w:rFonts w:ascii="Golden Cockerel ITC" w:hAnsi="Golden Cockerel ITC"/>
          <w:i/>
        </w:rPr>
        <w:t>ry for him,</w:t>
      </w:r>
      <w:r w:rsidRPr="000C4AF4">
        <w:rPr>
          <w:rFonts w:ascii="Golden Cockerel ITC" w:hAnsi="Golden Cockerel ITC"/>
        </w:rPr>
        <w:br/>
        <w:t>his ho</w:t>
      </w:r>
      <w:r w:rsidRPr="000C4AF4">
        <w:rPr>
          <w:rFonts w:ascii="Golden Cockerel ITC" w:hAnsi="Golden Cockerel ITC"/>
          <w:i/>
        </w:rPr>
        <w:t>ly arm</w:t>
      </w:r>
      <w:r w:rsidRPr="000C4AF4">
        <w:rPr>
          <w:rFonts w:ascii="Golden Cockerel ITC" w:hAnsi="Golden Cockerel ITC"/>
        </w:rPr>
        <w:t>.</w:t>
      </w:r>
      <w:r w:rsidRPr="000C4AF4">
        <w:rPr>
          <w:rFonts w:ascii="Golden Cockerel ITC" w:hAnsi="Golden Cockerel ITC"/>
        </w:rPr>
        <w:br/>
      </w:r>
      <w:r w:rsidRPr="000C4AF4">
        <w:rPr>
          <w:rFonts w:ascii="Golden Cockerel ITC" w:hAnsi="Golden Cockerel ITC"/>
        </w:rPr>
        <w:br/>
        <w:t>The LORD has made his sal</w:t>
      </w:r>
      <w:r w:rsidRPr="000C4AF4">
        <w:rPr>
          <w:rFonts w:ascii="Golden Cockerel ITC" w:hAnsi="Golden Cockerel ITC"/>
          <w:i/>
        </w:rPr>
        <w:t>vation known</w:t>
      </w:r>
      <w:proofErr w:type="gramStart"/>
      <w:r w:rsidRPr="000C4AF4">
        <w:rPr>
          <w:rFonts w:ascii="Golden Cockerel ITC" w:hAnsi="Golden Cockerel ITC"/>
          <w:i/>
        </w:rPr>
        <w:t>:</w:t>
      </w:r>
      <w:proofErr w:type="gramEnd"/>
      <w:r w:rsidRPr="000C4AF4">
        <w:rPr>
          <w:rFonts w:ascii="Golden Cockerel ITC" w:hAnsi="Golden Cockerel ITC"/>
        </w:rPr>
        <w:br/>
        <w:t xml:space="preserve">in the sight of the nations he has revealed </w:t>
      </w:r>
      <w:r w:rsidRPr="000C4AF4">
        <w:rPr>
          <w:rFonts w:ascii="Golden Cockerel ITC" w:hAnsi="Golden Cockerel ITC"/>
          <w:i/>
        </w:rPr>
        <w:t>his justice.</w:t>
      </w:r>
      <w:r w:rsidRPr="000C4AF4">
        <w:rPr>
          <w:rFonts w:ascii="Golden Cockerel ITC" w:hAnsi="Golden Cockerel ITC"/>
        </w:rPr>
        <w:br/>
        <w:t xml:space="preserve">He has remembered his kindness </w:t>
      </w:r>
      <w:r w:rsidRPr="000C4AF4">
        <w:rPr>
          <w:rFonts w:ascii="Golden Cockerel ITC" w:hAnsi="Golden Cockerel ITC"/>
          <w:i/>
        </w:rPr>
        <w:t>and his faithfulness</w:t>
      </w:r>
      <w:r w:rsidRPr="000C4AF4">
        <w:rPr>
          <w:rFonts w:ascii="Golden Cockerel ITC" w:hAnsi="Golden Cockerel ITC"/>
        </w:rPr>
        <w:br/>
        <w:t xml:space="preserve">toward the house </w:t>
      </w:r>
      <w:r w:rsidRPr="000C4AF4">
        <w:rPr>
          <w:rFonts w:ascii="Golden Cockerel ITC" w:hAnsi="Golden Cockerel ITC"/>
          <w:i/>
        </w:rPr>
        <w:t>of Israel.</w:t>
      </w:r>
    </w:p>
    <w:p w:rsidR="005F2694" w:rsidRDefault="005F2694" w:rsidP="008D5A5B">
      <w:pPr>
        <w:ind w:left="900" w:firstLine="540"/>
      </w:pPr>
    </w:p>
    <w:p w:rsidR="005F2694" w:rsidRPr="000C4AF4" w:rsidRDefault="005F2694" w:rsidP="008D5A5B">
      <w:pPr>
        <w:ind w:left="900" w:firstLine="540"/>
        <w:rPr>
          <w:rFonts w:ascii="Golden Cockerel ITC" w:hAnsi="Golden Cockerel ITC"/>
        </w:rPr>
      </w:pPr>
      <w:bookmarkStart w:id="0" w:name="_GoBack"/>
      <w:bookmarkEnd w:id="0"/>
    </w:p>
    <w:p w:rsidR="00912D56" w:rsidRDefault="00912D56" w:rsidP="005F2694">
      <w:pPr>
        <w:ind w:left="900"/>
        <w:rPr>
          <w:rFonts w:ascii="Golden Cockerel ITC" w:hAnsi="Golden Cockerel ITC"/>
        </w:rPr>
      </w:pPr>
    </w:p>
    <w:p w:rsidR="00F154B7" w:rsidRPr="000C4AF4" w:rsidRDefault="008D5A5B" w:rsidP="005F2694">
      <w:pPr>
        <w:ind w:left="900"/>
        <w:rPr>
          <w:rFonts w:ascii="Golden Cockerel ITC" w:hAnsi="Golden Cockerel ITC"/>
          <w:i/>
        </w:rPr>
      </w:pPr>
      <w:r w:rsidRPr="000C4AF4">
        <w:rPr>
          <w:rFonts w:ascii="Golden Cockerel ITC" w:hAnsi="Golden Cockerel ITC"/>
        </w:rPr>
        <w:t xml:space="preserve">All the ends of the </w:t>
      </w:r>
      <w:r w:rsidRPr="000C4AF4">
        <w:rPr>
          <w:rFonts w:ascii="Golden Cockerel ITC" w:hAnsi="Golden Cockerel ITC"/>
          <w:i/>
        </w:rPr>
        <w:t>earth have seen</w:t>
      </w:r>
      <w:r w:rsidRPr="000C4AF4">
        <w:rPr>
          <w:rFonts w:ascii="Golden Cockerel ITC" w:hAnsi="Golden Cockerel ITC"/>
        </w:rPr>
        <w:br/>
        <w:t xml:space="preserve">the salvation </w:t>
      </w:r>
      <w:r w:rsidRPr="000C4AF4">
        <w:rPr>
          <w:rFonts w:ascii="Golden Cockerel ITC" w:hAnsi="Golden Cockerel ITC"/>
          <w:i/>
        </w:rPr>
        <w:t>by our God.</w:t>
      </w:r>
      <w:r w:rsidRPr="000C4AF4">
        <w:rPr>
          <w:rFonts w:ascii="Golden Cockerel ITC" w:hAnsi="Golden Cockerel ITC"/>
        </w:rPr>
        <w:br/>
        <w:t xml:space="preserve">Sing joyfully to the LORD, </w:t>
      </w:r>
      <w:r w:rsidRPr="000C4AF4">
        <w:rPr>
          <w:rFonts w:ascii="Golden Cockerel ITC" w:hAnsi="Golden Cockerel ITC"/>
          <w:i/>
        </w:rPr>
        <w:t>all you lands</w:t>
      </w:r>
      <w:proofErr w:type="gramStart"/>
      <w:r w:rsidRPr="000C4AF4">
        <w:rPr>
          <w:rFonts w:ascii="Golden Cockerel ITC" w:hAnsi="Golden Cockerel ITC"/>
          <w:i/>
        </w:rPr>
        <w:t>;</w:t>
      </w:r>
      <w:proofErr w:type="gramEnd"/>
      <w:r w:rsidRPr="000C4AF4">
        <w:rPr>
          <w:rFonts w:ascii="Golden Cockerel ITC" w:hAnsi="Golden Cockerel ITC"/>
        </w:rPr>
        <w:br/>
        <w:t xml:space="preserve">break into song; </w:t>
      </w:r>
      <w:r w:rsidRPr="000C4AF4">
        <w:rPr>
          <w:rFonts w:ascii="Golden Cockerel ITC" w:hAnsi="Golden Cockerel ITC"/>
          <w:i/>
        </w:rPr>
        <w:t>sing praise</w:t>
      </w:r>
    </w:p>
    <w:p w:rsidR="008D5A5B" w:rsidRPr="008D5A5B" w:rsidRDefault="008D5A5B" w:rsidP="008D5A5B">
      <w:pPr>
        <w:rPr>
          <w:rFonts w:ascii="Arial" w:hAnsi="Arial" w:cs="Arial"/>
          <w:color w:val="4C4C4C"/>
        </w:rPr>
      </w:pPr>
    </w:p>
    <w:p w:rsidR="001D1952" w:rsidRPr="003B4D39" w:rsidRDefault="003734A0" w:rsidP="003734A0">
      <w:pPr>
        <w:ind w:left="270" w:firstLine="36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16D91797" wp14:editId="216AC5A9">
            <wp:extent cx="3219450" cy="744409"/>
            <wp:effectExtent l="0" t="0" r="0" b="0"/>
            <wp:docPr id="6" name="Picture 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Default="00F154B7" w:rsidP="008D5A5B">
      <w:pPr>
        <w:rPr>
          <w:rFonts w:ascii="Palatino Linotype" w:hAnsi="Palatino Linotype"/>
          <w:b/>
          <w:i/>
        </w:rPr>
      </w:pPr>
    </w:p>
    <w:p w:rsidR="00037B3A" w:rsidRDefault="00912D56" w:rsidP="00037B3A">
      <w:pPr>
        <w:ind w:left="630"/>
        <w:rPr>
          <w:rFonts w:ascii="Palatino Linotype" w:hAnsi="Palatino Linotype"/>
          <w:b/>
          <w:i/>
        </w:rPr>
      </w:pPr>
      <w:r>
        <w:rPr>
          <w:rFonts w:ascii="Golden Cockerel ITC" w:hAnsi="Golden Cockerel ITC"/>
        </w:rPr>
        <w:t>OFFERT</w:t>
      </w:r>
      <w:r w:rsidRPr="000C4AF4">
        <w:rPr>
          <w:rFonts w:ascii="Golden Cockerel ITC" w:hAnsi="Golden Cockerel ITC"/>
        </w:rPr>
        <w:t>O</w:t>
      </w:r>
      <w:r>
        <w:rPr>
          <w:rFonts w:ascii="Golden Cockerel ITC" w:hAnsi="Golden Cockerel ITC"/>
        </w:rPr>
        <w:t>R</w:t>
      </w:r>
      <w:r w:rsidRPr="000C4AF4">
        <w:rPr>
          <w:rFonts w:ascii="Golden Cockerel ITC" w:hAnsi="Golden Cockerel ITC"/>
        </w:rPr>
        <w:t xml:space="preserve">Y </w:t>
      </w:r>
      <w:proofErr w:type="gramStart"/>
      <w:r w:rsidRPr="000C4AF4">
        <w:rPr>
          <w:rFonts w:ascii="Golden Cockerel ITC" w:hAnsi="Golden Cockerel ITC"/>
        </w:rPr>
        <w:t>HYMN</w:t>
      </w:r>
      <w:r>
        <w:rPr>
          <w:rFonts w:ascii="Palatino Linotype" w:hAnsi="Palatino Linotype"/>
          <w:b/>
          <w:i/>
        </w:rPr>
        <w:t xml:space="preserve">  “</w:t>
      </w:r>
      <w:proofErr w:type="gramEnd"/>
      <w:r>
        <w:rPr>
          <w:rFonts w:ascii="Palatino Linotype" w:hAnsi="Palatino Linotype"/>
          <w:b/>
          <w:i/>
        </w:rPr>
        <w:t xml:space="preserve"> </w:t>
      </w:r>
      <w:proofErr w:type="spellStart"/>
      <w:r w:rsidRPr="00912D56">
        <w:rPr>
          <w:rFonts w:ascii="Palatino Linotype" w:hAnsi="Palatino Linotype"/>
        </w:rPr>
        <w:t>Veni</w:t>
      </w:r>
      <w:proofErr w:type="spellEnd"/>
      <w:r w:rsidRPr="00912D56">
        <w:rPr>
          <w:rFonts w:ascii="Palatino Linotype" w:hAnsi="Palatino Linotype"/>
        </w:rPr>
        <w:t xml:space="preserve"> </w:t>
      </w:r>
      <w:proofErr w:type="spellStart"/>
      <w:r w:rsidRPr="00912D56">
        <w:rPr>
          <w:rFonts w:ascii="Palatino Linotype" w:hAnsi="Palatino Linotype"/>
        </w:rPr>
        <w:t>Sante</w:t>
      </w:r>
      <w:proofErr w:type="spellEnd"/>
      <w:r w:rsidRPr="00912D56">
        <w:rPr>
          <w:rFonts w:ascii="Palatino Linotype" w:hAnsi="Palatino Linotype"/>
        </w:rPr>
        <w:t xml:space="preserve"> </w:t>
      </w:r>
      <w:proofErr w:type="spellStart"/>
      <w:r w:rsidRPr="00912D56">
        <w:rPr>
          <w:rFonts w:ascii="Palatino Linotype" w:hAnsi="Palatino Linotype"/>
        </w:rPr>
        <w:t>Spiritus</w:t>
      </w:r>
      <w:proofErr w:type="spellEnd"/>
      <w:r w:rsidRPr="00912D56">
        <w:rPr>
          <w:rFonts w:ascii="Palatino Linotype" w:hAnsi="Palatino Linotype"/>
        </w:rPr>
        <w:t xml:space="preserve"> “</w:t>
      </w:r>
      <w:r>
        <w:rPr>
          <w:rFonts w:ascii="Palatino Linotype" w:hAnsi="Palatino Linotype"/>
          <w:b/>
          <w:i/>
        </w:rPr>
        <w:t xml:space="preserve"> </w:t>
      </w:r>
    </w:p>
    <w:p w:rsidR="00F154B7" w:rsidRPr="000C4AF4" w:rsidRDefault="00403AA0" w:rsidP="008D5A5B">
      <w:pPr>
        <w:ind w:left="630"/>
        <w:rPr>
          <w:rFonts w:ascii="Golden Cockerel ITC" w:hAnsi="Golden Cockerel ITC"/>
        </w:rPr>
      </w:pPr>
      <w:r w:rsidRPr="000C4AF4">
        <w:rPr>
          <w:rFonts w:ascii="Golden Cockerel ITC" w:hAnsi="Golden Cockerel ITC"/>
        </w:rPr>
        <w:t xml:space="preserve">            </w:t>
      </w:r>
    </w:p>
    <w:p w:rsidR="00EB63B8" w:rsidRPr="000C4AF4" w:rsidRDefault="000C4AF4" w:rsidP="001D1952">
      <w:pPr>
        <w:ind w:left="630"/>
        <w:rPr>
          <w:rFonts w:ascii="Golden Cockerel ITC" w:hAnsi="Golden Cockerel ITC"/>
        </w:rPr>
      </w:pPr>
      <w:r w:rsidRPr="000C4AF4">
        <w:rPr>
          <w:rFonts w:ascii="Golden Cockerel ITC" w:hAnsi="Golden Cockerel ITC"/>
        </w:rPr>
        <w:t xml:space="preserve">HOLY  </w:t>
      </w:r>
      <w:r w:rsidR="00403AA0" w:rsidRPr="000C4AF4">
        <w:rPr>
          <w:rFonts w:ascii="Golden Cockerel ITC" w:hAnsi="Golden Cockerel ITC"/>
        </w:rPr>
        <w:t xml:space="preserve"> </w:t>
      </w:r>
    </w:p>
    <w:p w:rsidR="00F46722" w:rsidRPr="00FD0848" w:rsidRDefault="00EB63B8" w:rsidP="001D195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182DBB04" wp14:editId="2D6C3B08">
            <wp:extent cx="3943350" cy="2763919"/>
            <wp:effectExtent l="0" t="0" r="0" b="0"/>
            <wp:docPr id="13" name="Picture 13" descr="C:\Users\Ralph\Desktop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Pr="000C4AF4" w:rsidRDefault="00F154B7" w:rsidP="008D5A5B">
      <w:pPr>
        <w:rPr>
          <w:rFonts w:ascii="Golden Cockerel ITC" w:hAnsi="Golden Cockerel ITC"/>
        </w:rPr>
      </w:pPr>
    </w:p>
    <w:p w:rsidR="00F46722" w:rsidRPr="000C4AF4" w:rsidRDefault="000C4AF4" w:rsidP="001D1952">
      <w:pPr>
        <w:ind w:left="630"/>
        <w:rPr>
          <w:rFonts w:ascii="Golden Cockerel ITC" w:hAnsi="Golden Cockerel ITC"/>
        </w:rPr>
      </w:pPr>
      <w:r w:rsidRPr="000C4AF4">
        <w:rPr>
          <w:rFonts w:ascii="Golden Cockerel ITC" w:hAnsi="Golden Cockerel ITC"/>
        </w:rPr>
        <w:t xml:space="preserve">ACCLAMATION </w:t>
      </w:r>
    </w:p>
    <w:p w:rsidR="002C56FC" w:rsidRPr="00FD0848" w:rsidRDefault="00EB63B8" w:rsidP="001D1952">
      <w:pPr>
        <w:ind w:left="630"/>
        <w:rPr>
          <w:rFonts w:ascii="Palatino Linotype" w:hAnsi="Palatino Linotype"/>
          <w:b/>
          <w:i/>
        </w:rPr>
      </w:pPr>
      <w:r>
        <w:rPr>
          <w:b/>
          <w:i/>
          <w:noProof/>
          <w:color w:val="000000" w:themeColor="text1"/>
        </w:rPr>
        <w:drawing>
          <wp:inline distT="0" distB="0" distL="0" distR="0" wp14:anchorId="0F3BB880" wp14:editId="0121AD3E">
            <wp:extent cx="3819525" cy="1409718"/>
            <wp:effectExtent l="0" t="0" r="0" b="0"/>
            <wp:docPr id="14" name="Picture 14" descr="C:\Users\Ralph\Desktop\m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e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6FC" w:rsidRPr="00FD0848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C9" w:rsidRDefault="002141C9" w:rsidP="00DE731E">
      <w:r>
        <w:separator/>
      </w:r>
    </w:p>
  </w:endnote>
  <w:endnote w:type="continuationSeparator" w:id="0">
    <w:p w:rsidR="002141C9" w:rsidRDefault="002141C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C9" w:rsidRDefault="002141C9" w:rsidP="00DE731E">
      <w:r>
        <w:separator/>
      </w:r>
    </w:p>
  </w:footnote>
  <w:footnote w:type="continuationSeparator" w:id="0">
    <w:p w:rsidR="002141C9" w:rsidRDefault="002141C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AF4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41C9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62C8"/>
    <w:rsid w:val="009112ED"/>
    <w:rsid w:val="00911BCB"/>
    <w:rsid w:val="00911FE3"/>
    <w:rsid w:val="00912D56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8BA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57F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7355-6547-4CE7-899A-3248490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2018-05-01T02:55:00Z</cp:lastPrinted>
  <dcterms:created xsi:type="dcterms:W3CDTF">2015-05-05T03:35:00Z</dcterms:created>
  <dcterms:modified xsi:type="dcterms:W3CDTF">2018-05-01T02:55:00Z</dcterms:modified>
</cp:coreProperties>
</file>