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2" w:rsidRDefault="00DC0B62" w:rsidP="00DC0B62">
      <w:pPr>
        <w:ind w:right="630"/>
        <w:rPr>
          <w:rFonts w:ascii="Golden Cockerel ITC" w:eastAsiaTheme="minorHAnsi" w:hAnsi="Golden Cockerel ITC"/>
          <w:lang w:eastAsia="zh-CN"/>
        </w:rPr>
      </w:pPr>
    </w:p>
    <w:p w:rsidR="009A20E2" w:rsidRPr="00311E23" w:rsidRDefault="009A20E2" w:rsidP="00311E23">
      <w:pPr>
        <w:ind w:hanging="180"/>
        <w:rPr>
          <w:rFonts w:ascii="Golden Cockerel ITC" w:eastAsiaTheme="minorHAnsi" w:hAnsi="Golden Cockerel ITC"/>
          <w:lang w:eastAsia="zh-CN"/>
        </w:rPr>
      </w:pPr>
      <w:r w:rsidRPr="00311E23">
        <w:rPr>
          <w:rFonts w:ascii="Golden Cockerel ITC" w:eastAsiaTheme="minorHAnsi" w:hAnsi="Golden Cockerel ITC"/>
          <w:lang w:eastAsia="zh-CN"/>
        </w:rPr>
        <w:t xml:space="preserve">COMMUNION </w:t>
      </w:r>
      <w:r w:rsidR="001669FA" w:rsidRPr="00311E23">
        <w:rPr>
          <w:rFonts w:ascii="Golden Cockerel ITC" w:eastAsiaTheme="minorHAnsi" w:hAnsi="Golden Cockerel ITC"/>
          <w:lang w:eastAsia="zh-CN"/>
        </w:rPr>
        <w:t xml:space="preserve">ANTIPHON </w:t>
      </w:r>
      <w:r w:rsidR="00311E23">
        <w:rPr>
          <w:rFonts w:ascii="Golden Cockerel ITC" w:eastAsiaTheme="minorHAnsi" w:hAnsi="Golden Cockerel ITC"/>
          <w:lang w:eastAsia="zh-CN"/>
        </w:rPr>
        <w:t xml:space="preserve">              </w:t>
      </w:r>
      <w:r w:rsidR="00311E23" w:rsidRPr="00311E23">
        <w:rPr>
          <w:rFonts w:ascii="Golden Cockerel ITC" w:hAnsi="Golden Cockerel ITC"/>
          <w:color w:val="4C4C4C"/>
          <w:sz w:val="12"/>
          <w:szCs w:val="12"/>
        </w:rPr>
        <w:t xml:space="preserve">Fr, Columba </w:t>
      </w:r>
      <w:proofErr w:type="spellStart"/>
      <w:r w:rsidR="00311E23" w:rsidRPr="00311E23">
        <w:rPr>
          <w:rFonts w:ascii="Golden Cockerel ITC" w:hAnsi="Golden Cockerel ITC"/>
          <w:color w:val="4C4C4C"/>
          <w:sz w:val="12"/>
          <w:szCs w:val="12"/>
        </w:rPr>
        <w:t>Kelley©Saint</w:t>
      </w:r>
      <w:proofErr w:type="spellEnd"/>
      <w:r w:rsidR="00311E23" w:rsidRPr="00311E23">
        <w:rPr>
          <w:rFonts w:ascii="Golden Cockerel ITC" w:hAnsi="Golden Cockerel ITC"/>
          <w:color w:val="4C4C4C"/>
          <w:sz w:val="12"/>
          <w:szCs w:val="12"/>
        </w:rPr>
        <w:t xml:space="preserve"> </w:t>
      </w:r>
      <w:proofErr w:type="spellStart"/>
      <w:r w:rsidR="00311E23" w:rsidRPr="00311E23">
        <w:rPr>
          <w:rFonts w:ascii="Golden Cockerel ITC" w:hAnsi="Golden Cockerel ITC"/>
          <w:color w:val="4C4C4C"/>
          <w:sz w:val="12"/>
          <w:szCs w:val="12"/>
        </w:rPr>
        <w:t>MeinradArchabbey</w:t>
      </w:r>
      <w:proofErr w:type="spellEnd"/>
      <w:r w:rsidRPr="00311E23">
        <w:rPr>
          <w:rFonts w:ascii="Golden Cockerel ITC" w:eastAsiaTheme="minorHAnsi" w:hAnsi="Golden Cockerel ITC"/>
          <w:lang w:eastAsia="zh-CN"/>
        </w:rPr>
        <w:t xml:space="preserve">    </w:t>
      </w:r>
    </w:p>
    <w:p w:rsidR="00311E23" w:rsidRPr="00311E23" w:rsidRDefault="00A939E9" w:rsidP="00FA0122">
      <w:pPr>
        <w:shd w:val="clear" w:color="auto" w:fill="FFFFFF"/>
        <w:spacing w:line="285" w:lineRule="atLeast"/>
        <w:rPr>
          <w:rFonts w:ascii="Palatino Linotype" w:eastAsiaTheme="minorHAnsi" w:hAnsi="Palatino Linotype"/>
          <w:noProof/>
        </w:rPr>
      </w:pPr>
      <w:r w:rsidRPr="00311E23">
        <w:rPr>
          <w:rFonts w:ascii="Palatino Linotype" w:eastAsiaTheme="minorHAnsi" w:hAnsi="Palatino Linotype"/>
          <w:lang w:eastAsia="zh-CN"/>
        </w:rPr>
        <w:t xml:space="preserve">           </w:t>
      </w:r>
      <w:r w:rsidR="00311E23" w:rsidRPr="00311E23">
        <w:rPr>
          <w:rFonts w:ascii="Palatino Linotype" w:eastAsiaTheme="minorHAnsi" w:hAnsi="Palatino Linotype"/>
          <w:noProof/>
        </w:rPr>
        <w:t xml:space="preserve">   </w:t>
      </w:r>
    </w:p>
    <w:p w:rsidR="00497AC0" w:rsidRDefault="00311E23" w:rsidP="00FA0122">
      <w:pPr>
        <w:shd w:val="clear" w:color="auto" w:fill="FFFFFF"/>
        <w:spacing w:line="285" w:lineRule="atLeast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noProof/>
        </w:rPr>
        <w:drawing>
          <wp:inline distT="0" distB="0" distL="0" distR="0">
            <wp:extent cx="3886200" cy="2092325"/>
            <wp:effectExtent l="0" t="0" r="0" b="3175"/>
            <wp:docPr id="19" name="Picture 19" descr="C:\Users\Ralph\Desktop\gossoloved the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ossoloved the wor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53" r="-69" b="1"/>
                    <a:stretch/>
                  </pic:blipFill>
                  <pic:spPr bwMode="auto">
                    <a:xfrm>
                      <a:off x="0" y="0"/>
                      <a:ext cx="3888875" cy="20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122" w:rsidRPr="00256D1C" w:rsidRDefault="00B126BD" w:rsidP="00256D1C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12"/>
          <w:szCs w:val="12"/>
        </w:rPr>
      </w:pPr>
      <w:r>
        <w:rPr>
          <w:rFonts w:ascii="Golden Cockerel ITC" w:hAnsi="Golden Cockerel ITC"/>
          <w:color w:val="4C4C4C"/>
          <w:sz w:val="16"/>
          <w:szCs w:val="16"/>
        </w:rPr>
        <w:t xml:space="preserve">                                                              </w:t>
      </w:r>
      <w:r w:rsidR="00311E23">
        <w:rPr>
          <w:rFonts w:ascii="Golden Cockerel ITC" w:hAnsi="Golden Cockerel ITC"/>
          <w:color w:val="4C4C4C"/>
          <w:sz w:val="16"/>
          <w:szCs w:val="16"/>
        </w:rPr>
        <w:t xml:space="preserve">                      </w:t>
      </w:r>
      <w:r>
        <w:rPr>
          <w:rFonts w:ascii="Golden Cockerel ITC" w:hAnsi="Golden Cockerel ITC"/>
          <w:color w:val="4C4C4C"/>
          <w:sz w:val="16"/>
          <w:szCs w:val="16"/>
        </w:rPr>
        <w:t xml:space="preserve"> </w:t>
      </w:r>
    </w:p>
    <w:p w:rsidR="00256D1C" w:rsidRDefault="00FA0122" w:rsidP="00FA0122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  <w:r w:rsidRPr="001F7AC6">
        <w:rPr>
          <w:rFonts w:ascii="Golden Cockerel ITC" w:hAnsi="Golden Cockerel ITC"/>
          <w:b/>
          <w:color w:val="4C4C4C"/>
          <w:sz w:val="22"/>
          <w:szCs w:val="22"/>
        </w:rPr>
        <w:t xml:space="preserve">  </w:t>
      </w:r>
      <w:proofErr w:type="gramStart"/>
      <w:r w:rsidR="00DC0B62" w:rsidRPr="001F7AC6">
        <w:rPr>
          <w:rFonts w:ascii="Golden Cockerel ITC" w:hAnsi="Golden Cockerel ITC"/>
          <w:color w:val="4C4C4C"/>
          <w:sz w:val="22"/>
          <w:szCs w:val="22"/>
        </w:rPr>
        <w:t>All  sing</w:t>
      </w:r>
      <w:proofErr w:type="gramEnd"/>
      <w:r w:rsidRPr="00256D1C">
        <w:rPr>
          <w:rFonts w:ascii="Golden Cockerel ITC" w:hAnsi="Golden Cockerel ITC"/>
          <w:color w:val="4C4C4C"/>
        </w:rPr>
        <w:t xml:space="preserve">   </w:t>
      </w:r>
      <w:r w:rsidR="00256D1C">
        <w:rPr>
          <w:rFonts w:ascii="Golden Cockerel ITC" w:hAnsi="Golden Cockerel ITC"/>
          <w:noProof/>
          <w:color w:val="4C4C4C"/>
          <w:sz w:val="22"/>
          <w:szCs w:val="22"/>
        </w:rPr>
        <w:drawing>
          <wp:inline distT="0" distB="0" distL="0" distR="0" wp14:anchorId="049B0EFA" wp14:editId="4B9A3701">
            <wp:extent cx="3759198" cy="628650"/>
            <wp:effectExtent l="0" t="0" r="0" b="0"/>
            <wp:docPr id="22" name="Picture 22" descr="C:\Users\Ralph\Desktop\propers\ton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propers\tones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94" r="1528"/>
                    <a:stretch/>
                  </pic:blipFill>
                  <pic:spPr bwMode="auto">
                    <a:xfrm>
                      <a:off x="0" y="0"/>
                      <a:ext cx="3793785" cy="6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6BD" w:rsidRPr="00256D1C" w:rsidRDefault="00FA0122" w:rsidP="00FA0122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  <w:r w:rsidRPr="00256D1C">
        <w:rPr>
          <w:rFonts w:ascii="Golden Cockerel ITC" w:hAnsi="Golden Cockerel ITC"/>
          <w:color w:val="4C4C4C"/>
        </w:rPr>
        <w:t xml:space="preserve"> </w:t>
      </w:r>
    </w:p>
    <w:p w:rsidR="001669FA" w:rsidRPr="00B126BD" w:rsidRDefault="00FA0122" w:rsidP="00FA0122">
      <w:pPr>
        <w:shd w:val="clear" w:color="auto" w:fill="FFFFFF"/>
        <w:spacing w:line="285" w:lineRule="atLeast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2"/>
          <w:szCs w:val="22"/>
          <w:vertAlign w:val="superscript"/>
        </w:rPr>
        <w:t xml:space="preserve">   </w:t>
      </w:r>
      <w:r w:rsidR="00B126BD">
        <w:rPr>
          <w:rFonts w:ascii="Golden Cockerel ITC" w:hAnsi="Golden Cockerel ITC"/>
          <w:b/>
          <w:color w:val="4C4C4C"/>
          <w:sz w:val="22"/>
          <w:szCs w:val="22"/>
          <w:vertAlign w:val="superscript"/>
        </w:rPr>
        <w:t xml:space="preserve">               </w:t>
      </w:r>
      <w:r w:rsidRPr="00B126BD">
        <w:rPr>
          <w:rFonts w:ascii="Golden Cockerel ITC" w:hAnsi="Golden Cockerel ITC"/>
          <w:b/>
          <w:color w:val="4C4C4C"/>
          <w:sz w:val="22"/>
          <w:szCs w:val="22"/>
        </w:rPr>
        <w:t xml:space="preserve"> </w:t>
      </w:r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It is </w:t>
      </w:r>
      <w:proofErr w:type="gramStart"/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>the LORD who forgives</w:t>
      </w:r>
      <w:r w:rsidR="00B126BD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  </w:t>
      </w:r>
      <w:proofErr w:type="gramEnd"/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all your sins,</w:t>
      </w: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>who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heals every one </w:t>
      </w:r>
      <w:r w:rsidR="00B126BD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  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>of your ills,</w:t>
      </w:r>
    </w:p>
    <w:p w:rsidR="001669FA" w:rsidRPr="00B126BD" w:rsidRDefault="00B126BD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 xml:space="preserve"> </w:t>
      </w:r>
      <w:proofErr w:type="gramStart"/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>who</w:t>
      </w:r>
      <w:proofErr w:type="gramEnd"/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redeems your life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  </w:t>
      </w:r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>from the grave,</w:t>
      </w:r>
    </w:p>
    <w:p w:rsidR="001669FA" w:rsidRPr="00B126BD" w:rsidRDefault="00B126BD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 xml:space="preserve"> </w:t>
      </w:r>
      <w:proofErr w:type="gramStart"/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>who</w:t>
      </w:r>
      <w:proofErr w:type="gramEnd"/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crowns you with mercy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  </w:t>
      </w:r>
      <w:r w:rsidR="001669FA" w:rsidRPr="00B126BD">
        <w:rPr>
          <w:rFonts w:ascii="Golden Cockerel ITC" w:hAnsi="Golden Cockerel ITC"/>
          <w:b/>
          <w:color w:val="4C4C4C"/>
          <w:sz w:val="25"/>
          <w:szCs w:val="25"/>
        </w:rPr>
        <w:t>and compassion,</w:t>
      </w: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>who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fills your life with</w:t>
      </w:r>
      <w:r w:rsidR="00B126BD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 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good things,</w:t>
      </w: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>renewing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your youth </w:t>
      </w:r>
      <w:r w:rsidR="00B126BD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 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>like an eagle’s.</w:t>
      </w:r>
      <w:r w:rsidRPr="00B126BD">
        <w:rPr>
          <w:rFonts w:ascii="Golden Cockerel ITC" w:hAnsi="Golden Cockerel ITC"/>
          <w:b/>
          <w:noProof/>
          <w:color w:val="000000" w:themeColor="text1"/>
          <w:sz w:val="25"/>
          <w:szCs w:val="25"/>
        </w:rPr>
        <w:t xml:space="preserve"> </w:t>
      </w: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</w:pP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</w:rPr>
        <w:t>The LORD is compassionate and gracious,</w:t>
      </w: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>slow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to anger and rich in mercy.</w:t>
      </w: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>He will not always find fault;</w:t>
      </w:r>
    </w:p>
    <w:p w:rsidR="001669FA" w:rsidRPr="00B126BD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>nor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persist in his anger forever.</w:t>
      </w:r>
      <w:r w:rsidRPr="00B126BD">
        <w:rPr>
          <w:rFonts w:ascii="Golden Cockerel ITC" w:hAnsi="Golden Cockerel ITC"/>
          <w:b/>
          <w:noProof/>
          <w:color w:val="000000" w:themeColor="text1"/>
          <w:sz w:val="25"/>
          <w:szCs w:val="25"/>
        </w:rPr>
        <w:t xml:space="preserve"> </w:t>
      </w:r>
    </w:p>
    <w:p w:rsidR="00DA1104" w:rsidRDefault="00A939E9" w:rsidP="009A20E2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</w:t>
      </w:r>
    </w:p>
    <w:p w:rsidR="00F02917" w:rsidRPr="00DA1104" w:rsidRDefault="00DA1104" w:rsidP="009A20E2">
      <w:pPr>
        <w:ind w:right="630"/>
        <w:rPr>
          <w:rFonts w:ascii="Palatino Linotype" w:eastAsiaTheme="minorHAnsi" w:hAnsi="Palatino Linotype"/>
          <w:b/>
          <w:lang w:eastAsia="zh-CN"/>
        </w:rPr>
      </w:pPr>
      <w:r w:rsidRPr="00DA1104">
        <w:rPr>
          <w:rFonts w:ascii="Palatino Linotype" w:eastAsiaTheme="minorHAnsi" w:hAnsi="Palatino Linotype"/>
          <w:b/>
          <w:lang w:eastAsia="zh-CN"/>
        </w:rPr>
        <w:t>AVE REGIA CAELORUM</w:t>
      </w:r>
      <w:r w:rsidR="00A939E9" w:rsidRPr="00DA1104">
        <w:rPr>
          <w:rFonts w:ascii="Palatino Linotype" w:eastAsiaTheme="minorHAnsi" w:hAnsi="Palatino Linotype"/>
          <w:b/>
          <w:lang w:eastAsia="zh-CN"/>
        </w:rPr>
        <w:t xml:space="preserve">                            </w:t>
      </w:r>
    </w:p>
    <w:p w:rsidR="004467E8" w:rsidRPr="00DC0B62" w:rsidRDefault="00266F97" w:rsidP="00266F97">
      <w:pPr>
        <w:ind w:right="630" w:hanging="36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DC0B62">
        <w:rPr>
          <w:rFonts w:ascii="Golden Cockerel ITC" w:eastAsiaTheme="minorHAnsi" w:hAnsi="Golden Cockerel ITC"/>
          <w:b/>
          <w:lang w:eastAsia="zh-CN"/>
        </w:rPr>
        <w:t>RECESSIONAL HYMN</w:t>
      </w:r>
      <w:r w:rsidRPr="00DC0B62">
        <w:rPr>
          <w:rFonts w:ascii="Palatino Linotype" w:eastAsiaTheme="minorHAnsi" w:hAnsi="Palatino Linotype"/>
          <w:b/>
          <w:sz w:val="28"/>
          <w:szCs w:val="28"/>
          <w:lang w:eastAsia="zh-CN"/>
        </w:rPr>
        <w:t>:</w:t>
      </w:r>
      <w:r w:rsidR="00A939E9" w:rsidRPr="00DC0B62">
        <w:rPr>
          <w:rFonts w:ascii="Palatino Linotype" w:eastAsiaTheme="minorHAnsi" w:hAnsi="Palatino Linotype"/>
          <w:b/>
          <w:sz w:val="28"/>
          <w:szCs w:val="28"/>
          <w:lang w:eastAsia="zh-CN"/>
        </w:rPr>
        <w:t xml:space="preserve">    </w:t>
      </w:r>
      <w:r w:rsidRPr="00DC0B62">
        <w:rPr>
          <w:rFonts w:ascii="Palatino Linotype" w:eastAsiaTheme="minorHAnsi" w:hAnsi="Palatino Linotype"/>
          <w:b/>
          <w:sz w:val="28"/>
          <w:szCs w:val="28"/>
          <w:lang w:eastAsia="zh-CN"/>
        </w:rPr>
        <w:t xml:space="preserve">  </w:t>
      </w:r>
    </w:p>
    <w:p w:rsidR="000862DD" w:rsidRPr="00DC0B62" w:rsidRDefault="009101E4" w:rsidP="001A23C9">
      <w:pPr>
        <w:ind w:right="630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DC0B62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</w:t>
      </w:r>
      <w:proofErr w:type="gramStart"/>
      <w:r w:rsidRPr="00DC0B62">
        <w:rPr>
          <w:rFonts w:ascii="Palatino Linotype" w:eastAsiaTheme="minorHAnsi" w:hAnsi="Palatino Linotype"/>
          <w:b/>
          <w:color w:val="000000" w:themeColor="text1"/>
          <w:lang w:eastAsia="zh-CN"/>
        </w:rPr>
        <w:t>“</w:t>
      </w:r>
      <w:r w:rsidR="00497AC0" w:rsidRPr="00DC0B62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="000A579D">
        <w:rPr>
          <w:rFonts w:ascii="Palatino Linotype" w:eastAsiaTheme="minorHAnsi" w:hAnsi="Palatino Linotype"/>
          <w:b/>
          <w:color w:val="000000" w:themeColor="text1"/>
          <w:lang w:eastAsia="zh-CN"/>
        </w:rPr>
        <w:t>Praise</w:t>
      </w:r>
      <w:proofErr w:type="gramEnd"/>
      <w:r w:rsidR="000A579D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God From Whom All Blessings Flow</w:t>
      </w:r>
      <w:r w:rsidRPr="00DC0B62">
        <w:rPr>
          <w:rFonts w:ascii="Palatino Linotype" w:eastAsiaTheme="minorHAnsi" w:hAnsi="Palatino Linotype"/>
          <w:b/>
          <w:color w:val="000000" w:themeColor="text1"/>
          <w:lang w:eastAsia="zh-CN"/>
        </w:rPr>
        <w:t>”</w:t>
      </w: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683C6A" w:rsidRDefault="000A57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Bembo Std" w:hAnsi="Bembo Std"/>
          <w:b/>
          <w:noProof/>
          <w:color w:val="808080" w:themeColor="background1" w:themeShade="80"/>
        </w:rPr>
        <w:lastRenderedPageBreak/>
        <w:drawing>
          <wp:anchor distT="0" distB="0" distL="114300" distR="114300" simplePos="0" relativeHeight="251667456" behindDoc="0" locked="0" layoutInCell="1" allowOverlap="1" wp14:anchorId="79C829AF" wp14:editId="0EF42560">
            <wp:simplePos x="0" y="0"/>
            <wp:positionH relativeFrom="column">
              <wp:posOffset>2857500</wp:posOffset>
            </wp:positionH>
            <wp:positionV relativeFrom="paragraph">
              <wp:posOffset>-69850</wp:posOffset>
            </wp:positionV>
            <wp:extent cx="1358599" cy="1346200"/>
            <wp:effectExtent l="0" t="0" r="0" b="6350"/>
            <wp:wrapNone/>
            <wp:docPr id="8" name="Picture 8" descr="C:\Users\Ralph\Desktop\rose window  mor even rioat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se window  mor even rioatat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 r="9442"/>
                    <a:stretch/>
                  </pic:blipFill>
                  <pic:spPr bwMode="auto">
                    <a:xfrm>
                      <a:off x="0" y="0"/>
                      <a:ext cx="1358599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6D" w:rsidRDefault="00683C6A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6D789C" wp14:editId="29B8E518">
                <wp:simplePos x="0" y="0"/>
                <wp:positionH relativeFrom="column">
                  <wp:posOffset>46567</wp:posOffset>
                </wp:positionH>
                <wp:positionV relativeFrom="paragraph">
                  <wp:posOffset>188383</wp:posOffset>
                </wp:positionV>
                <wp:extent cx="3953510" cy="586105"/>
                <wp:effectExtent l="38100" t="38100" r="66040" b="615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586105"/>
                        </a:xfrm>
                        <a:prstGeom prst="rect">
                          <a:avLst/>
                        </a:prstGeom>
                        <a:noFill/>
                        <a:ln w="1016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97" w:rsidRDefault="00500BBE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</w:t>
                            </w:r>
                            <w:r w:rsidR="00547D8C">
                              <w:rPr>
                                <w:rFonts w:ascii="Palatino Linotype" w:hAnsi="Palatino Linotype"/>
                                <w:b/>
                              </w:rPr>
                              <w:t>SIXTH SUNDAY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</w:p>
                          <w:p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>in</w:t>
                            </w:r>
                            <w:proofErr w:type="gramEnd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Ordinary Time</w:t>
                            </w:r>
                            <w:r w:rsidR="00BF73E6">
                              <w:rPr>
                                <w:rFonts w:ascii="Palatino Linotype" w:hAnsi="Palatino Linotype"/>
                                <w:b/>
                              </w:rPr>
                              <w:t xml:space="preserve"> (year C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14.85pt;width:311.3pt;height:4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" filled="f" strokecolor="black [3213]" strokeweight="8pt">
                <v:stroke linestyle="thinThin"/>
                <v:textbox>
                  <w:txbxContent>
                    <w:p w:rsidR="00266F97" w:rsidRDefault="00500BBE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</w:t>
                      </w:r>
                      <w:r w:rsidR="00547D8C">
                        <w:rPr>
                          <w:rFonts w:ascii="Palatino Linotype" w:hAnsi="Palatino Linotype"/>
                          <w:b/>
                        </w:rPr>
                        <w:t>SIXTH SUNDAY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</w:p>
                    <w:p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proofErr w:type="gramStart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>in</w:t>
                      </w:r>
                      <w:proofErr w:type="gramEnd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 Ordinary Time</w:t>
                      </w:r>
                      <w:r w:rsidR="00BF73E6">
                        <w:rPr>
                          <w:rFonts w:ascii="Palatino Linotype" w:hAnsi="Palatino Linotype"/>
                          <w:b/>
                        </w:rPr>
                        <w:t xml:space="preserve"> (year C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0BBE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6613EF85" wp14:editId="25D8C09F">
            <wp:simplePos x="0" y="0"/>
            <wp:positionH relativeFrom="column">
              <wp:posOffset>3090545</wp:posOffset>
            </wp:positionH>
            <wp:positionV relativeFrom="paragraph">
              <wp:posOffset>114300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683C6A" w:rsidRPr="00683C6A" w:rsidRDefault="00683C6A" w:rsidP="00683C6A"/>
    <w:p w:rsidR="00683C6A" w:rsidRDefault="00683C6A" w:rsidP="00430ECE">
      <w:pPr>
        <w:pStyle w:val="Heading4"/>
        <w:shd w:val="clear" w:color="auto" w:fill="FFFFFF"/>
        <w:spacing w:before="0"/>
        <w:ind w:left="-90"/>
        <w:rPr>
          <w:rFonts w:ascii="Golden Cockerel ITC" w:hAnsi="Golden Cockerel ITC"/>
          <w:b w:val="0"/>
          <w:i w:val="0"/>
          <w:noProof/>
          <w:color w:val="auto"/>
        </w:rPr>
      </w:pPr>
      <w:r>
        <w:rPr>
          <w:rFonts w:ascii="Golden Cockerel ITC" w:hAnsi="Golden Cockerel ITC"/>
          <w:b w:val="0"/>
          <w:i w:val="0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4645D1FE" wp14:editId="7F95C859">
            <wp:simplePos x="0" y="0"/>
            <wp:positionH relativeFrom="column">
              <wp:posOffset>-29845</wp:posOffset>
            </wp:positionH>
            <wp:positionV relativeFrom="paragraph">
              <wp:posOffset>65405</wp:posOffset>
            </wp:positionV>
            <wp:extent cx="4114800" cy="2895600"/>
            <wp:effectExtent l="0" t="0" r="0" b="0"/>
            <wp:wrapNone/>
            <wp:docPr id="14" name="Picture 14" descr="C:\Users\Ralph\Desktop\entranc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entrance 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t="19" r="1441" b="48627"/>
                    <a:stretch/>
                  </pic:blipFill>
                  <pic:spPr bwMode="auto"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6A" w:rsidRDefault="00683C6A" w:rsidP="00430ECE">
      <w:pPr>
        <w:pStyle w:val="Heading4"/>
        <w:shd w:val="clear" w:color="auto" w:fill="FFFFFF"/>
        <w:spacing w:before="0"/>
        <w:ind w:left="-9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Default="00500BBE" w:rsidP="00430ECE">
      <w:pPr>
        <w:pStyle w:val="Heading4"/>
        <w:shd w:val="clear" w:color="auto" w:fill="FFFFFF"/>
        <w:spacing w:before="0"/>
        <w:ind w:left="-9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Pr="00500BBE" w:rsidRDefault="00500BBE" w:rsidP="00500BBE"/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DB1BF2" w:rsidP="008F039D">
      <w:pPr>
        <w:ind w:hanging="180"/>
        <w:rPr>
          <w:rFonts w:ascii="Golden Cockerel ITC" w:hAnsi="Golden Cockerel ITC"/>
          <w:noProof/>
        </w:rPr>
      </w:pPr>
      <w:r>
        <w:rPr>
          <w:rFonts w:ascii="Palatino Linotype" w:hAnsi="Palatino Linotype"/>
          <w:noProof/>
          <w:color w:val="4C4C4C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3AD91FD" wp14:editId="74C66462">
            <wp:simplePos x="0" y="0"/>
            <wp:positionH relativeFrom="column">
              <wp:posOffset>1308100</wp:posOffset>
            </wp:positionH>
            <wp:positionV relativeFrom="paragraph">
              <wp:posOffset>63500</wp:posOffset>
            </wp:positionV>
            <wp:extent cx="2774950" cy="488950"/>
            <wp:effectExtent l="0" t="0" r="6350" b="6350"/>
            <wp:wrapNone/>
            <wp:docPr id="4" name="Picture 4" descr="C:\Users\Ralph\Desktop\propers\ton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7" t="6789" r="1521" b="61821"/>
                    <a:stretch/>
                  </pic:blipFill>
                  <pic:spPr bwMode="auto">
                    <a:xfrm>
                      <a:off x="0" y="0"/>
                      <a:ext cx="2774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683C6A">
      <w:pPr>
        <w:rPr>
          <w:rFonts w:ascii="Golden Cockerel ITC" w:hAnsi="Golden Cockerel ITC"/>
          <w:noProof/>
        </w:rPr>
      </w:pPr>
    </w:p>
    <w:p w:rsidR="00DC0B62" w:rsidRDefault="00683C6A" w:rsidP="008F039D">
      <w:pPr>
        <w:ind w:hanging="180"/>
        <w:rPr>
          <w:rFonts w:ascii="Golden Cockerel ITC" w:hAnsi="Golden Cockerel ITC"/>
          <w:noProof/>
        </w:rPr>
      </w:pPr>
      <w:r>
        <w:rPr>
          <w:rFonts w:ascii="Palatino Linotype" w:hAnsi="Palatino Linotype"/>
          <w:noProof/>
          <w:color w:val="4C4C4C"/>
          <w:sz w:val="26"/>
          <w:szCs w:val="26"/>
        </w:rPr>
        <w:t xml:space="preserve">   </w:t>
      </w:r>
      <w:r>
        <w:rPr>
          <w:rFonts w:ascii="Golden Cockerel ITC" w:hAnsi="Golden Cockerel ITC"/>
          <w:noProof/>
        </w:rPr>
        <w:t xml:space="preserve">   </w:t>
      </w:r>
      <w:r w:rsidR="00DC0B62">
        <w:rPr>
          <w:rFonts w:ascii="Golden Cockerel ITC" w:hAnsi="Golden Cockerel ITC"/>
          <w:noProof/>
        </w:rPr>
        <w:t xml:space="preserve">  </w:t>
      </w:r>
      <w:r>
        <w:rPr>
          <w:rFonts w:ascii="Golden Cockerel ITC" w:hAnsi="Golden Cockerel ITC"/>
          <w:noProof/>
        </w:rPr>
        <w:t xml:space="preserve"> </w:t>
      </w:r>
    </w:p>
    <w:p w:rsidR="00500BBE" w:rsidRPr="00DC0B62" w:rsidRDefault="00DC0B62" w:rsidP="008F039D">
      <w:pPr>
        <w:ind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</w:t>
      </w:r>
      <w:r w:rsidR="00683C6A" w:rsidRPr="00DC0B62">
        <w:rPr>
          <w:rFonts w:ascii="Golden Cockerel ITC" w:hAnsi="Golden Cockerel ITC"/>
          <w:noProof/>
          <w:sz w:val="22"/>
          <w:szCs w:val="22"/>
        </w:rPr>
        <w:t>All sing</w:t>
      </w:r>
      <w:r w:rsidRPr="00DC0B62">
        <w:rPr>
          <w:rFonts w:ascii="Golden Cockerel ITC" w:hAnsi="Golden Cockerel ITC"/>
          <w:noProof/>
          <w:sz w:val="22"/>
          <w:szCs w:val="22"/>
        </w:rPr>
        <w:t xml:space="preserve">                                                                  </w:t>
      </w:r>
    </w:p>
    <w:p w:rsidR="00311E23" w:rsidRPr="00DB1BF2" w:rsidRDefault="00683C6A" w:rsidP="00DB1BF2">
      <w:pPr>
        <w:ind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</w:t>
      </w:r>
    </w:p>
    <w:p w:rsidR="0039728D" w:rsidRPr="00B126BD" w:rsidRDefault="0039728D" w:rsidP="0039728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In you, O LORD, </w:t>
      </w:r>
      <w:r w:rsidR="00B126BD">
        <w:rPr>
          <w:rFonts w:ascii="Golden Cockerel ITC" w:hAnsi="Golden Cockerel ITC"/>
          <w:b/>
          <w:color w:val="4C4C4C"/>
          <w:sz w:val="25"/>
          <w:szCs w:val="25"/>
        </w:rPr>
        <w:t xml:space="preserve">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I take refuge.</w:t>
      </w:r>
    </w:p>
    <w:p w:rsidR="0039728D" w:rsidRPr="00B126BD" w:rsidRDefault="0039728D" w:rsidP="0039728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>Let me never be   put to shame.</w:t>
      </w:r>
    </w:p>
    <w:p w:rsidR="0039728D" w:rsidRPr="00B126BD" w:rsidRDefault="0039728D" w:rsidP="0039728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>In your justice,    set me free;</w:t>
      </w:r>
    </w:p>
    <w:p w:rsidR="0039728D" w:rsidRPr="00B126BD" w:rsidRDefault="0039728D" w:rsidP="0039728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>incline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your ear to me, and speedily   rescue me.</w:t>
      </w:r>
    </w:p>
    <w:p w:rsidR="0039728D" w:rsidRPr="00B126BD" w:rsidRDefault="00547D8C" w:rsidP="0039728D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Fonts w:ascii="Golden Cockerel ITC" w:hAnsi="Golden Cockerel ITC"/>
          <w:b/>
          <w:color w:val="4C4C4C"/>
          <w:sz w:val="25"/>
          <w:szCs w:val="25"/>
        </w:rPr>
        <w:t>Be a rock of ref</w:t>
      </w:r>
      <w:r w:rsidR="0039728D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-   </w:t>
      </w:r>
      <w:proofErr w:type="spellStart"/>
      <w:r w:rsidR="0039728D" w:rsidRPr="00B126BD">
        <w:rPr>
          <w:rFonts w:ascii="Golden Cockerel ITC" w:hAnsi="Golden Cockerel ITC"/>
          <w:b/>
          <w:color w:val="4C4C4C"/>
          <w:sz w:val="25"/>
          <w:szCs w:val="25"/>
        </w:rPr>
        <w:t>uge</w:t>
      </w:r>
      <w:proofErr w:type="spellEnd"/>
      <w:r w:rsidR="0039728D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for me,</w:t>
      </w:r>
    </w:p>
    <w:p w:rsidR="0039728D" w:rsidRPr="00B126BD" w:rsidRDefault="0039728D" w:rsidP="0039728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>a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mighty strong-  hold to </w:t>
      </w:r>
      <w:r w:rsidRPr="00B126BD">
        <w:rPr>
          <w:rFonts w:ascii="Golden Cockerel ITC" w:hAnsi="Golden Cockerel ITC"/>
          <w:b/>
          <w:color w:val="4C4C4C"/>
          <w:sz w:val="25"/>
          <w:szCs w:val="25"/>
          <w:u w:val="single"/>
        </w:rPr>
        <w:t>save me.</w:t>
      </w:r>
    </w:p>
    <w:p w:rsidR="0039728D" w:rsidRPr="00B126BD" w:rsidRDefault="0039728D" w:rsidP="0039728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For you </w:t>
      </w:r>
      <w:proofErr w:type="gramStart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are my  </w:t>
      </w:r>
      <w:r w:rsidR="00547D8C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rock</w:t>
      </w:r>
      <w:proofErr w:type="gramEnd"/>
      <w:r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, my </w:t>
      </w:r>
      <w:r w:rsidRPr="00B126BD">
        <w:rPr>
          <w:rFonts w:ascii="Golden Cockerel ITC" w:hAnsi="Golden Cockerel ITC"/>
          <w:b/>
          <w:color w:val="4C4C4C"/>
          <w:sz w:val="25"/>
          <w:szCs w:val="25"/>
          <w:u w:val="single"/>
        </w:rPr>
        <w:t>stronghold!</w:t>
      </w:r>
    </w:p>
    <w:p w:rsidR="0039728D" w:rsidRPr="00B126BD" w:rsidRDefault="0039728D" w:rsidP="0039728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5"/>
          <w:szCs w:val="25"/>
        </w:rPr>
      </w:pPr>
      <w:r w:rsidRPr="00B126BD">
        <w:rPr>
          <w:rStyle w:val="versenumbers"/>
          <w:rFonts w:ascii="Golden Cockerel ITC" w:hAnsi="Golden Cockerel ITC"/>
          <w:b/>
          <w:color w:val="4C4C4C"/>
          <w:sz w:val="25"/>
          <w:szCs w:val="25"/>
          <w:vertAlign w:val="superscript"/>
        </w:rPr>
        <w:t> 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>Lead me,</w:t>
      </w:r>
      <w:r w:rsidR="00547D8C" w:rsidRPr="00B126BD">
        <w:rPr>
          <w:rFonts w:ascii="Golden Cockerel ITC" w:hAnsi="Golden Cockerel ITC"/>
          <w:b/>
          <w:color w:val="4C4C4C"/>
          <w:sz w:val="25"/>
          <w:szCs w:val="25"/>
        </w:rPr>
        <w:t xml:space="preserve"> </w:t>
      </w:r>
      <w:r w:rsidR="0048249F">
        <w:rPr>
          <w:rFonts w:ascii="Golden Cockerel ITC" w:hAnsi="Golden Cockerel ITC"/>
          <w:b/>
          <w:color w:val="4C4C4C"/>
          <w:sz w:val="25"/>
          <w:szCs w:val="25"/>
        </w:rPr>
        <w:t xml:space="preserve"> / </w:t>
      </w:r>
      <w:r w:rsidRPr="00B126BD">
        <w:rPr>
          <w:rFonts w:ascii="Golden Cockerel ITC" w:hAnsi="Golden Cockerel ITC"/>
          <w:b/>
          <w:color w:val="4C4C4C"/>
        </w:rPr>
        <w:t>guide me,</w:t>
      </w:r>
      <w:r w:rsidR="0048249F">
        <w:rPr>
          <w:rFonts w:ascii="Golden Cockerel ITC" w:hAnsi="Golden Cockerel ITC"/>
          <w:b/>
          <w:color w:val="4C4C4C"/>
        </w:rPr>
        <w:t xml:space="preserve"> </w:t>
      </w:r>
      <w:bookmarkStart w:id="0" w:name="_GoBack"/>
      <w:bookmarkEnd w:id="0"/>
      <w:r w:rsidR="0048249F">
        <w:rPr>
          <w:rFonts w:ascii="Golden Cockerel ITC" w:hAnsi="Golden Cockerel ITC"/>
          <w:b/>
          <w:color w:val="4C4C4C"/>
        </w:rPr>
        <w:t xml:space="preserve">/ </w:t>
      </w:r>
      <w:r w:rsidRPr="00B126BD">
        <w:rPr>
          <w:rFonts w:ascii="Golden Cockerel ITC" w:hAnsi="Golden Cockerel ITC"/>
          <w:b/>
          <w:color w:val="4C4C4C"/>
          <w:sz w:val="25"/>
          <w:szCs w:val="25"/>
        </w:rPr>
        <w:t>for the sake   of your name.</w:t>
      </w:r>
    </w:p>
    <w:p w:rsidR="00500BBE" w:rsidRPr="00B126BD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DC0B62" w:rsidP="00DB1BF2">
      <w:pPr>
        <w:ind w:hanging="180"/>
        <w:jc w:val="right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          </w:t>
      </w:r>
      <w:r w:rsidR="00DB1BF2">
        <w:rPr>
          <w:rFonts w:ascii="Golden Cockerel ITC" w:hAnsi="Golden Cockerel ITC"/>
          <w:noProof/>
        </w:rPr>
        <w:drawing>
          <wp:inline distT="0" distB="0" distL="0" distR="0" wp14:anchorId="0DF60815" wp14:editId="32A0C3CE">
            <wp:extent cx="1951892" cy="377786"/>
            <wp:effectExtent l="0" t="0" r="0" b="3810"/>
            <wp:docPr id="24" name="Picture 24" descr="C:\Users\Ralph\Desktop\propers\AAA PROPER FOLDER NEW  2016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AAA PROPER FOLDER NEW  2016\copyright se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92" cy="37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DB1BF2" w:rsidRDefault="00DA1104" w:rsidP="008F039D">
      <w:pPr>
        <w:ind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</w:t>
      </w:r>
      <w:r w:rsidR="00DB1BF2">
        <w:rPr>
          <w:rFonts w:ascii="Golden Cockerel ITC" w:hAnsi="Golden Cockerel ITC"/>
          <w:noProof/>
        </w:rPr>
        <w:t xml:space="preserve">  </w:t>
      </w:r>
    </w:p>
    <w:p w:rsidR="00DB1BF2" w:rsidRDefault="00DA1104" w:rsidP="008F039D">
      <w:pPr>
        <w:ind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lastRenderedPageBreak/>
        <w:t xml:space="preserve"> </w:t>
      </w:r>
    </w:p>
    <w:p w:rsidR="00E71FC6" w:rsidRDefault="00E71FC6" w:rsidP="008F039D">
      <w:pPr>
        <w:ind w:hanging="180"/>
        <w:rPr>
          <w:rFonts w:ascii="Golden Cockerel ITC" w:hAnsi="Golden Cockerel ITC"/>
          <w:noProof/>
        </w:rPr>
      </w:pPr>
    </w:p>
    <w:p w:rsidR="00500BBE" w:rsidRPr="00256D1C" w:rsidRDefault="000A579D" w:rsidP="008F039D">
      <w:pPr>
        <w:ind w:hanging="180"/>
        <w:rPr>
          <w:rFonts w:ascii="Golden Cockerel ITC" w:hAnsi="Golden Cockerel ITC"/>
          <w:noProof/>
        </w:rPr>
      </w:pPr>
      <w:r w:rsidRPr="00256D1C">
        <w:rPr>
          <w:rFonts w:ascii="Golden Cockerel ITC" w:hAnsi="Golden Cockerel ITC"/>
          <w:noProof/>
        </w:rPr>
        <w:t>ORDINAY OF THE MASS</w:t>
      </w:r>
    </w:p>
    <w:p w:rsidR="000A579D" w:rsidRPr="0048249F" w:rsidRDefault="000A579D" w:rsidP="008F039D">
      <w:pPr>
        <w:ind w:hanging="180"/>
        <w:rPr>
          <w:rFonts w:ascii="Golden Cockerel ITC" w:hAnsi="Golden Cockerel ITC"/>
          <w:noProof/>
          <w:sz w:val="22"/>
          <w:szCs w:val="22"/>
        </w:rPr>
      </w:pPr>
      <w:r w:rsidRPr="00256D1C">
        <w:rPr>
          <w:rFonts w:ascii="Golden Cockerel ITC" w:hAnsi="Golden Cockerel ITC"/>
          <w:noProof/>
        </w:rPr>
        <w:t xml:space="preserve">  </w:t>
      </w:r>
      <w:r w:rsidR="0048249F">
        <w:rPr>
          <w:rFonts w:ascii="Golden Cockerel ITC" w:hAnsi="Golden Cockerel ITC"/>
          <w:noProof/>
        </w:rPr>
        <w:t xml:space="preserve"> </w:t>
      </w:r>
      <w:r w:rsidRPr="00256D1C">
        <w:rPr>
          <w:rFonts w:ascii="Golden Cockerel ITC" w:hAnsi="Golden Cockerel ITC"/>
          <w:noProof/>
        </w:rPr>
        <w:t xml:space="preserve"> </w:t>
      </w:r>
      <w:r w:rsidRPr="0048249F">
        <w:rPr>
          <w:rFonts w:ascii="Golden Cockerel ITC" w:hAnsi="Golden Cockerel ITC"/>
          <w:noProof/>
          <w:sz w:val="22"/>
          <w:szCs w:val="22"/>
        </w:rPr>
        <w:t>Chant</w:t>
      </w:r>
      <w:r w:rsidR="0048249F">
        <w:rPr>
          <w:rFonts w:ascii="Golden Cockerel ITC" w:hAnsi="Golden Cockerel ITC"/>
          <w:noProof/>
          <w:sz w:val="22"/>
          <w:szCs w:val="22"/>
        </w:rPr>
        <w:t xml:space="preserve">s of the </w:t>
      </w:r>
      <w:r w:rsidRPr="0048249F">
        <w:rPr>
          <w:rFonts w:ascii="Golden Cockerel ITC" w:hAnsi="Golden Cockerel ITC"/>
          <w:noProof/>
          <w:sz w:val="22"/>
          <w:szCs w:val="22"/>
        </w:rPr>
        <w:t xml:space="preserve"> Mass in english (ICEL)   except the Agnus Dei,</w:t>
      </w:r>
    </w:p>
    <w:p w:rsidR="000A579D" w:rsidRPr="0048249F" w:rsidRDefault="000A579D" w:rsidP="008F039D">
      <w:pPr>
        <w:ind w:hanging="180"/>
        <w:rPr>
          <w:rFonts w:ascii="Golden Cockerel ITC" w:hAnsi="Golden Cockerel ITC"/>
          <w:b/>
          <w:noProof/>
          <w:sz w:val="22"/>
          <w:szCs w:val="22"/>
        </w:rPr>
      </w:pPr>
      <w:r w:rsidRPr="0048249F">
        <w:rPr>
          <w:rFonts w:ascii="Golden Cockerel ITC" w:hAnsi="Golden Cockerel ITC"/>
          <w:noProof/>
          <w:sz w:val="22"/>
          <w:szCs w:val="22"/>
        </w:rPr>
        <w:t xml:space="preserve">    found in “TODAY”S MISSAL” within the  text of the</w:t>
      </w:r>
      <w:r w:rsidRPr="0048249F">
        <w:rPr>
          <w:rFonts w:ascii="Golden Cockerel ITC" w:hAnsi="Golden Cockerel ITC"/>
          <w:b/>
          <w:noProof/>
          <w:sz w:val="22"/>
          <w:szCs w:val="22"/>
        </w:rPr>
        <w:t xml:space="preserve"> </w:t>
      </w:r>
      <w:r w:rsidRPr="0048249F">
        <w:rPr>
          <w:rFonts w:ascii="Golden Cockerel ITC" w:hAnsi="Golden Cockerel ITC"/>
          <w:noProof/>
          <w:sz w:val="22"/>
          <w:szCs w:val="22"/>
        </w:rPr>
        <w:t>Mass</w:t>
      </w:r>
      <w:r w:rsidRPr="0048249F">
        <w:rPr>
          <w:rFonts w:ascii="Golden Cockerel ITC" w:hAnsi="Golden Cockerel ITC"/>
          <w:b/>
          <w:noProof/>
          <w:sz w:val="22"/>
          <w:szCs w:val="22"/>
        </w:rPr>
        <w:t xml:space="preserve"> </w:t>
      </w:r>
    </w:p>
    <w:p w:rsidR="000A579D" w:rsidRDefault="000A579D" w:rsidP="008F039D">
      <w:pPr>
        <w:ind w:hanging="180"/>
        <w:rPr>
          <w:rFonts w:ascii="Golden Cockerel ITC" w:hAnsi="Golden Cockerel ITC"/>
          <w:noProof/>
        </w:rPr>
      </w:pPr>
    </w:p>
    <w:p w:rsidR="001669FA" w:rsidRPr="000A579D" w:rsidRDefault="001669FA" w:rsidP="000A579D">
      <w:pPr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</w:p>
    <w:p w:rsidR="00070795" w:rsidRDefault="00DA1104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t xml:space="preserve"> </w:t>
      </w:r>
      <w:r w:rsidR="00266F97" w:rsidRPr="00266F97">
        <w:rPr>
          <w:rFonts w:ascii="Golden Cockerel ITC" w:eastAsiaTheme="minorHAnsi" w:hAnsi="Golden Cockerel ITC"/>
          <w:noProof/>
          <w:color w:val="000000" w:themeColor="text1"/>
        </w:rPr>
        <w:t>OFFER</w:t>
      </w:r>
      <w:r w:rsidR="000862DD">
        <w:rPr>
          <w:rFonts w:ascii="Golden Cockerel ITC" w:eastAsiaTheme="minorHAnsi" w:hAnsi="Golden Cockerel ITC"/>
          <w:noProof/>
          <w:color w:val="000000" w:themeColor="text1"/>
        </w:rPr>
        <w:t>T</w:t>
      </w:r>
      <w:r w:rsidR="00266F97" w:rsidRPr="00266F97">
        <w:rPr>
          <w:rFonts w:ascii="Golden Cockerel ITC" w:eastAsiaTheme="minorHAnsi" w:hAnsi="Golden Cockerel ITC"/>
          <w:noProof/>
          <w:color w:val="000000" w:themeColor="text1"/>
        </w:rPr>
        <w:t>ORY</w:t>
      </w:r>
      <w:r w:rsidR="009101E4">
        <w:rPr>
          <w:rFonts w:ascii="Golden Cockerel ITC" w:eastAsiaTheme="minorHAnsi" w:hAnsi="Golden Cockerel ITC"/>
          <w:noProof/>
          <w:color w:val="000000" w:themeColor="text1"/>
        </w:rPr>
        <w:t xml:space="preserve"> HYMN </w:t>
      </w:r>
    </w:p>
    <w:p w:rsidR="000A579D" w:rsidRDefault="000A579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070795" w:rsidRDefault="000A579D" w:rsidP="0048249F">
      <w:pPr>
        <w:ind w:left="-90"/>
        <w:rPr>
          <w:rFonts w:ascii="Golden Cockerel ITC" w:eastAsiaTheme="minorHAnsi" w:hAnsi="Golden Cockerel ITC"/>
          <w:noProof/>
          <w:color w:val="000000" w:themeColor="text1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t xml:space="preserve"> GOD OF MERCY                                                  </w:t>
      </w:r>
      <w:r w:rsidR="00DA1104">
        <w:rPr>
          <w:rFonts w:ascii="Golden Cockerel ITC" w:eastAsiaTheme="minorHAnsi" w:hAnsi="Golden Cockerel ITC"/>
          <w:noProof/>
          <w:color w:val="000000" w:themeColor="text1"/>
        </w:rPr>
        <w:t xml:space="preserve">        </w:t>
      </w:r>
      <w:r>
        <w:rPr>
          <w:rFonts w:ascii="Golden Cockerel ITC" w:eastAsiaTheme="minorHAnsi" w:hAnsi="Golden Cockerel ITC"/>
          <w:noProof/>
          <w:color w:val="000000" w:themeColor="text1"/>
        </w:rPr>
        <w:t xml:space="preserve">   Heathland</w:t>
      </w:r>
    </w:p>
    <w:p w:rsidR="00B126BD" w:rsidRPr="000A579D" w:rsidRDefault="00B126BD" w:rsidP="000A579D">
      <w:pPr>
        <w:jc w:val="both"/>
        <w:rPr>
          <w:rFonts w:ascii="Golden Cockerel ITC" w:eastAsiaTheme="minorHAnsi" w:hAnsi="Golden Cockerel ITC"/>
          <w:noProof/>
          <w:color w:val="000000" w:themeColor="text1"/>
          <w:sz w:val="16"/>
          <w:szCs w:val="16"/>
        </w:rPr>
      </w:pPr>
    </w:p>
    <w:p w:rsidR="003B63CC" w:rsidRDefault="00DC0B62" w:rsidP="00B456FF">
      <w:pPr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>
            <wp:extent cx="4089862" cy="4819650"/>
            <wp:effectExtent l="0" t="0" r="6350" b="0"/>
            <wp:docPr id="13" name="Picture 13" descr="C:\Users\Ralph\Documents\SACRED MUSIC\scores\hymns\god of mercy heathlands 77 77 77\god of mercy d maz unison  margins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ocuments\SACRED MUSIC\scores\hymns\god of mercy heathlands 77 77 77\god of mercy d maz unison  margins 1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87" cy="48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9D" w:rsidRDefault="000A579D" w:rsidP="00B456FF">
      <w:pPr>
        <w:rPr>
          <w:b/>
          <w:color w:val="000000" w:themeColor="text1"/>
          <w:sz w:val="28"/>
        </w:rPr>
      </w:pPr>
    </w:p>
    <w:p w:rsidR="000A579D" w:rsidRDefault="000A579D" w:rsidP="00B456FF">
      <w:pPr>
        <w:rPr>
          <w:b/>
          <w:color w:val="000000" w:themeColor="text1"/>
          <w:sz w:val="28"/>
        </w:rPr>
      </w:pPr>
    </w:p>
    <w:p w:rsidR="000A579D" w:rsidRDefault="000A579D" w:rsidP="00B456FF">
      <w:pPr>
        <w:rPr>
          <w:b/>
          <w:color w:val="000000" w:themeColor="text1"/>
          <w:sz w:val="28"/>
        </w:rPr>
      </w:pPr>
    </w:p>
    <w:p w:rsidR="000A579D" w:rsidRPr="00DA1104" w:rsidRDefault="000A579D" w:rsidP="00B456FF">
      <w:pPr>
        <w:rPr>
          <w:color w:val="000000" w:themeColor="text1"/>
        </w:rPr>
      </w:pPr>
    </w:p>
    <w:p w:rsidR="00DB1BF2" w:rsidRDefault="00DB1BF2" w:rsidP="00B456FF">
      <w:pPr>
        <w:rPr>
          <w:rFonts w:ascii="Golden Cockerel ITC" w:hAnsi="Golden Cockerel ITC"/>
          <w:color w:val="000000" w:themeColor="text1"/>
        </w:rPr>
      </w:pPr>
    </w:p>
    <w:p w:rsidR="0048249F" w:rsidRDefault="0048249F" w:rsidP="00B456FF">
      <w:pPr>
        <w:rPr>
          <w:rFonts w:ascii="Golden Cockerel ITC" w:hAnsi="Golden Cockerel ITC"/>
          <w:color w:val="000000" w:themeColor="text1"/>
        </w:rPr>
      </w:pPr>
    </w:p>
    <w:p w:rsidR="0048249F" w:rsidRDefault="0048249F" w:rsidP="00B456FF">
      <w:pPr>
        <w:rPr>
          <w:rFonts w:ascii="Golden Cockerel ITC" w:hAnsi="Golden Cockerel ITC"/>
          <w:color w:val="000000" w:themeColor="text1"/>
        </w:rPr>
      </w:pPr>
    </w:p>
    <w:p w:rsidR="0048249F" w:rsidRDefault="0048249F" w:rsidP="00B456FF">
      <w:pPr>
        <w:rPr>
          <w:rFonts w:ascii="Golden Cockerel ITC" w:hAnsi="Golden Cockerel ITC"/>
          <w:color w:val="000000" w:themeColor="text1"/>
        </w:rPr>
      </w:pPr>
    </w:p>
    <w:p w:rsidR="0048249F" w:rsidRDefault="0048249F" w:rsidP="00B456FF">
      <w:pPr>
        <w:rPr>
          <w:rFonts w:ascii="Golden Cockerel ITC" w:hAnsi="Golden Cockerel ITC"/>
          <w:color w:val="000000" w:themeColor="text1"/>
        </w:rPr>
      </w:pPr>
    </w:p>
    <w:p w:rsidR="0048249F" w:rsidRDefault="0048249F" w:rsidP="00B456FF">
      <w:pPr>
        <w:rPr>
          <w:rFonts w:ascii="Golden Cockerel ITC" w:hAnsi="Golden Cockerel ITC"/>
          <w:color w:val="000000" w:themeColor="text1"/>
        </w:rPr>
      </w:pPr>
    </w:p>
    <w:p w:rsidR="008E02FE" w:rsidRPr="00DA1104" w:rsidRDefault="000A579D" w:rsidP="00B456FF">
      <w:pPr>
        <w:rPr>
          <w:rFonts w:ascii="Golden Cockerel ITC" w:hAnsi="Golden Cockerel ITC"/>
          <w:color w:val="000000" w:themeColor="text1"/>
        </w:rPr>
      </w:pPr>
      <w:r w:rsidRPr="00DA1104">
        <w:rPr>
          <w:rFonts w:ascii="Golden Cockerel ITC" w:hAnsi="Golden Cockerel ITC"/>
          <w:color w:val="000000" w:themeColor="text1"/>
        </w:rPr>
        <w:t>AGNUS DE</w:t>
      </w:r>
      <w:r w:rsidR="008E02FE" w:rsidRPr="00DA1104">
        <w:rPr>
          <w:rFonts w:ascii="Golden Cockerel ITC" w:hAnsi="Golden Cockerel ITC"/>
          <w:color w:val="000000" w:themeColor="text1"/>
        </w:rPr>
        <w:t>I</w:t>
      </w:r>
    </w:p>
    <w:p w:rsidR="0048249F" w:rsidRDefault="0048249F" w:rsidP="00DA1104">
      <w:pPr>
        <w:ind w:left="90"/>
        <w:rPr>
          <w:b/>
          <w:color w:val="000000" w:themeColor="text1"/>
          <w:sz w:val="28"/>
        </w:rPr>
      </w:pPr>
    </w:p>
    <w:p w:rsidR="0048249F" w:rsidRDefault="0048249F" w:rsidP="00DA1104">
      <w:pPr>
        <w:ind w:left="90"/>
        <w:rPr>
          <w:b/>
          <w:color w:val="000000" w:themeColor="text1"/>
          <w:sz w:val="28"/>
        </w:rPr>
      </w:pPr>
    </w:p>
    <w:p w:rsidR="000A579D" w:rsidRDefault="00256D1C" w:rsidP="00DA1104">
      <w:pPr>
        <w:ind w:left="9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7DFCE4A9" wp14:editId="69DD23A0">
            <wp:extent cx="3816350" cy="3632928"/>
            <wp:effectExtent l="0" t="0" r="0" b="5715"/>
            <wp:docPr id="23" name="Picture 23" descr="C:\Users\Ralph\Desktop\ky--agnus_viii--soles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ky--agnus_viii--solesm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63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F2" w:rsidRDefault="00DB1BF2" w:rsidP="00DA1104">
      <w:pPr>
        <w:ind w:left="90"/>
        <w:rPr>
          <w:b/>
          <w:noProof/>
          <w:color w:val="000000" w:themeColor="text1"/>
          <w:sz w:val="28"/>
        </w:rPr>
      </w:pPr>
    </w:p>
    <w:p w:rsidR="00DB1BF2" w:rsidRDefault="00DB1BF2" w:rsidP="00DA1104">
      <w:pPr>
        <w:ind w:left="90"/>
        <w:rPr>
          <w:b/>
          <w:noProof/>
          <w:color w:val="000000" w:themeColor="text1"/>
          <w:sz w:val="28"/>
        </w:rPr>
      </w:pPr>
    </w:p>
    <w:p w:rsidR="00DB1BF2" w:rsidRDefault="00DB1BF2" w:rsidP="00DA1104">
      <w:pPr>
        <w:ind w:left="90"/>
        <w:rPr>
          <w:b/>
          <w:noProof/>
          <w:color w:val="000000" w:themeColor="text1"/>
          <w:sz w:val="28"/>
        </w:rPr>
      </w:pPr>
    </w:p>
    <w:p w:rsidR="00DB1BF2" w:rsidRDefault="00DB1BF2" w:rsidP="00DA1104">
      <w:pPr>
        <w:ind w:left="90"/>
        <w:rPr>
          <w:b/>
          <w:noProof/>
          <w:color w:val="000000" w:themeColor="text1"/>
          <w:sz w:val="28"/>
        </w:rPr>
      </w:pPr>
    </w:p>
    <w:p w:rsidR="00DB1BF2" w:rsidRDefault="00DB1BF2" w:rsidP="00DA1104">
      <w:pPr>
        <w:ind w:left="90"/>
        <w:rPr>
          <w:b/>
          <w:noProof/>
          <w:color w:val="000000" w:themeColor="text1"/>
          <w:sz w:val="28"/>
        </w:rPr>
      </w:pPr>
    </w:p>
    <w:p w:rsidR="00DB1BF2" w:rsidRDefault="00DB1BF2" w:rsidP="00DA1104">
      <w:pPr>
        <w:ind w:left="90"/>
        <w:rPr>
          <w:b/>
          <w:noProof/>
          <w:color w:val="000000" w:themeColor="text1"/>
          <w:sz w:val="28"/>
        </w:rPr>
      </w:pPr>
    </w:p>
    <w:p w:rsidR="00DB1BF2" w:rsidRDefault="00DB1BF2" w:rsidP="00DA1104">
      <w:pPr>
        <w:ind w:left="90"/>
        <w:rPr>
          <w:b/>
          <w:noProof/>
          <w:color w:val="000000" w:themeColor="text1"/>
          <w:sz w:val="28"/>
        </w:rPr>
      </w:pPr>
    </w:p>
    <w:p w:rsidR="00E71FC6" w:rsidRDefault="00E71FC6" w:rsidP="00DA1104">
      <w:pPr>
        <w:ind w:left="90"/>
        <w:rPr>
          <w:b/>
          <w:noProof/>
          <w:color w:val="000000" w:themeColor="text1"/>
          <w:sz w:val="28"/>
        </w:rPr>
      </w:pPr>
    </w:p>
    <w:p w:rsidR="00DB1BF2" w:rsidRDefault="00DB1BF2" w:rsidP="00DA1104">
      <w:pPr>
        <w:ind w:left="90"/>
        <w:rPr>
          <w:b/>
          <w:color w:val="000000" w:themeColor="text1"/>
          <w:sz w:val="28"/>
        </w:rPr>
      </w:pPr>
    </w:p>
    <w:sectPr w:rsidR="00DB1BF2" w:rsidSect="0039728D">
      <w:pgSz w:w="15840" w:h="12240" w:orient="landscape"/>
      <w:pgMar w:top="450" w:right="900" w:bottom="9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DC" w:rsidRDefault="000E2FDC" w:rsidP="00DE731E">
      <w:r>
        <w:separator/>
      </w:r>
    </w:p>
  </w:endnote>
  <w:endnote w:type="continuationSeparator" w:id="0">
    <w:p w:rsidR="000E2FDC" w:rsidRDefault="000E2FD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DC" w:rsidRDefault="000E2FDC" w:rsidP="00DE731E">
      <w:r>
        <w:separator/>
      </w:r>
    </w:p>
  </w:footnote>
  <w:footnote w:type="continuationSeparator" w:id="0">
    <w:p w:rsidR="000E2FDC" w:rsidRDefault="000E2FD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26BDF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0795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2DD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A579D"/>
    <w:rsid w:val="000B0E7B"/>
    <w:rsid w:val="000B287C"/>
    <w:rsid w:val="000B2F25"/>
    <w:rsid w:val="000B5260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2FDC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5E1D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64592"/>
    <w:rsid w:val="001669FA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AC6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56D1C"/>
    <w:rsid w:val="002615BD"/>
    <w:rsid w:val="00265490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1E23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2681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9728D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0ECE"/>
    <w:rsid w:val="00433CDD"/>
    <w:rsid w:val="00437255"/>
    <w:rsid w:val="0043785F"/>
    <w:rsid w:val="00442A33"/>
    <w:rsid w:val="00442DB9"/>
    <w:rsid w:val="00443620"/>
    <w:rsid w:val="00446384"/>
    <w:rsid w:val="004467E8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49F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97AC0"/>
    <w:rsid w:val="004A0315"/>
    <w:rsid w:val="004A101A"/>
    <w:rsid w:val="004A1E48"/>
    <w:rsid w:val="004A43A2"/>
    <w:rsid w:val="004A585F"/>
    <w:rsid w:val="004B4560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0BBE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0EB9"/>
    <w:rsid w:val="0053468A"/>
    <w:rsid w:val="00534797"/>
    <w:rsid w:val="00535BB3"/>
    <w:rsid w:val="00536817"/>
    <w:rsid w:val="00540D04"/>
    <w:rsid w:val="005445E5"/>
    <w:rsid w:val="00547D8C"/>
    <w:rsid w:val="00550C38"/>
    <w:rsid w:val="005525D3"/>
    <w:rsid w:val="00554702"/>
    <w:rsid w:val="00555304"/>
    <w:rsid w:val="00556EAF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9B"/>
    <w:rsid w:val="00586DA4"/>
    <w:rsid w:val="00591683"/>
    <w:rsid w:val="00593001"/>
    <w:rsid w:val="0059745D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3C6A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0F6D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314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5884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02FE"/>
    <w:rsid w:val="008E18DB"/>
    <w:rsid w:val="008E2ED4"/>
    <w:rsid w:val="008E4C6A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01E4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39B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9E9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26BD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3CA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22D5"/>
    <w:rsid w:val="00BF3AAC"/>
    <w:rsid w:val="00BF49C4"/>
    <w:rsid w:val="00BF5D9C"/>
    <w:rsid w:val="00BF73E6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433"/>
    <w:rsid w:val="00CC0A7E"/>
    <w:rsid w:val="00CC552A"/>
    <w:rsid w:val="00CD195E"/>
    <w:rsid w:val="00CD1DF3"/>
    <w:rsid w:val="00CD2486"/>
    <w:rsid w:val="00CD286B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D1E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DD2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104"/>
    <w:rsid w:val="00DA1646"/>
    <w:rsid w:val="00DA1820"/>
    <w:rsid w:val="00DA1DD0"/>
    <w:rsid w:val="00DA662A"/>
    <w:rsid w:val="00DA7C07"/>
    <w:rsid w:val="00DB1AFD"/>
    <w:rsid w:val="00DB1BF2"/>
    <w:rsid w:val="00DB34A6"/>
    <w:rsid w:val="00DB3F0C"/>
    <w:rsid w:val="00DC03F0"/>
    <w:rsid w:val="00DC0B62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1FC6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2F0C"/>
    <w:rsid w:val="00F93C8F"/>
    <w:rsid w:val="00F94759"/>
    <w:rsid w:val="00F9785A"/>
    <w:rsid w:val="00FA0122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411A-10C4-4F4E-BF2D-D402684B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1228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8</cp:revision>
  <cp:lastPrinted>2019-02-11T17:01:00Z</cp:lastPrinted>
  <dcterms:created xsi:type="dcterms:W3CDTF">2019-02-11T16:39:00Z</dcterms:created>
  <dcterms:modified xsi:type="dcterms:W3CDTF">2019-02-11T17:06:00Z</dcterms:modified>
</cp:coreProperties>
</file>